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D1F9" w14:textId="77777777" w:rsidR="00AD0036" w:rsidRDefault="00AD0036" w:rsidP="00075685">
      <w:pPr>
        <w:spacing w:after="120"/>
        <w:jc w:val="center"/>
        <w:rPr>
          <w:rFonts w:ascii="Times New Roman" w:hAnsi="Times New Roman" w:cs="Times New Roman"/>
          <w:b/>
        </w:rPr>
      </w:pPr>
    </w:p>
    <w:p w14:paraId="15190DDC" w14:textId="77777777" w:rsidR="00AD0036" w:rsidRDefault="00AD0036" w:rsidP="00075685">
      <w:pPr>
        <w:spacing w:after="120"/>
        <w:jc w:val="center"/>
        <w:rPr>
          <w:rFonts w:ascii="Times New Roman" w:hAnsi="Times New Roman" w:cs="Times New Roman"/>
          <w:b/>
        </w:rPr>
      </w:pPr>
    </w:p>
    <w:p w14:paraId="7D356093" w14:textId="77777777" w:rsidR="00AD0036" w:rsidRDefault="00AD0036" w:rsidP="00075685">
      <w:pPr>
        <w:spacing w:after="120"/>
        <w:jc w:val="center"/>
        <w:rPr>
          <w:rFonts w:ascii="Times New Roman" w:hAnsi="Times New Roman" w:cs="Times New Roman"/>
          <w:b/>
        </w:rPr>
      </w:pPr>
    </w:p>
    <w:p w14:paraId="289F9FC7" w14:textId="6D81F1C5" w:rsidR="00AD0036" w:rsidRDefault="00AD0036" w:rsidP="00AD003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3BA0E7E7" w14:textId="77777777" w:rsidR="00BF2549" w:rsidRPr="00D760F9" w:rsidRDefault="00BF2549" w:rsidP="00BF2549">
      <w:pPr>
        <w:pStyle w:val="En-tte"/>
        <w:ind w:left="-567"/>
        <w:jc w:val="center"/>
        <w:rPr>
          <w:rFonts w:ascii="Times New Roman" w:eastAsiaTheme="majorEastAsia" w:hAnsi="Times New Roman" w:cs="Times New Roman"/>
          <w:b/>
          <w:sz w:val="24"/>
          <w:szCs w:val="32"/>
        </w:rPr>
      </w:pPr>
      <w:r>
        <w:rPr>
          <w:rFonts w:ascii="Times New Roman" w:eastAsiaTheme="majorEastAsia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95C05" wp14:editId="7EABDC72">
                <wp:simplePos x="0" y="0"/>
                <wp:positionH relativeFrom="column">
                  <wp:posOffset>-585470</wp:posOffset>
                </wp:positionH>
                <wp:positionV relativeFrom="paragraph">
                  <wp:posOffset>-182880</wp:posOffset>
                </wp:positionV>
                <wp:extent cx="790575" cy="8382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838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37E4" w14:textId="77777777" w:rsidR="00BF2549" w:rsidRDefault="00BF2549" w:rsidP="00BF25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FBDD8" wp14:editId="32B3098C">
                                  <wp:extent cx="566531" cy="790575"/>
                                  <wp:effectExtent l="0" t="0" r="508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672" cy="794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95C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6.1pt;margin-top:-14.4pt;width:6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" fillcolor="white [3201]" stroked="f" strokeweight=".5pt">
                <v:textbox>
                  <w:txbxContent>
                    <w:p w14:paraId="6AFF37E4" w14:textId="77777777" w:rsidR="00BF2549" w:rsidRDefault="00BF2549" w:rsidP="00BF2549">
                      <w:r>
                        <w:rPr>
                          <w:noProof/>
                        </w:rPr>
                        <w:drawing>
                          <wp:inline distT="0" distB="0" distL="0" distR="0" wp14:anchorId="6ECFBDD8" wp14:editId="32B3098C">
                            <wp:extent cx="566531" cy="790575"/>
                            <wp:effectExtent l="0" t="0" r="508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672" cy="794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ajorEastAsia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4EDD4" wp14:editId="6394A246">
                <wp:simplePos x="0" y="0"/>
                <wp:positionH relativeFrom="column">
                  <wp:posOffset>5291455</wp:posOffset>
                </wp:positionH>
                <wp:positionV relativeFrom="paragraph">
                  <wp:posOffset>-116205</wp:posOffset>
                </wp:positionV>
                <wp:extent cx="1123950" cy="8458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45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1FFED" w14:textId="77777777" w:rsidR="00BF2549" w:rsidRDefault="00BF2549" w:rsidP="00BF2549">
                            <w:r w:rsidRPr="00D07686">
                              <w:rPr>
                                <w:noProof/>
                              </w:rPr>
                              <w:drawing>
                                <wp:inline distT="0" distB="0" distL="0" distR="0" wp14:anchorId="66E29707" wp14:editId="1DC8CE59">
                                  <wp:extent cx="885825" cy="723900"/>
                                  <wp:effectExtent l="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379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EDD4" id="Zone de texte 2" o:spid="_x0000_s1027" type="#_x0000_t202" style="position:absolute;left:0;text-align:left;margin-left:416.65pt;margin-top:-9.15pt;width:88.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" fillcolor="white [3201]" stroked="f" strokeweight=".5pt">
                <v:textbox>
                  <w:txbxContent>
                    <w:p w14:paraId="1981FFED" w14:textId="77777777" w:rsidR="00BF2549" w:rsidRDefault="00BF2549" w:rsidP="00BF2549">
                      <w:r w:rsidRPr="00D07686">
                        <w:rPr>
                          <w:noProof/>
                        </w:rPr>
                        <w:drawing>
                          <wp:inline distT="0" distB="0" distL="0" distR="0" wp14:anchorId="66E29707" wp14:editId="1DC8CE59">
                            <wp:extent cx="885825" cy="723900"/>
                            <wp:effectExtent l="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379" cy="72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60F9">
        <w:rPr>
          <w:rFonts w:ascii="Times New Roman" w:eastAsiaTheme="majorEastAsia" w:hAnsi="Times New Roman" w:cs="Times New Roman"/>
          <w:b/>
          <w:sz w:val="40"/>
          <w:szCs w:val="32"/>
        </w:rPr>
        <w:t>35</w:t>
      </w:r>
      <w:r w:rsidRPr="00D760F9">
        <w:rPr>
          <w:rFonts w:ascii="Times New Roman" w:eastAsiaTheme="majorEastAsia" w:hAnsi="Times New Roman" w:cs="Times New Roman"/>
          <w:b/>
          <w:sz w:val="40"/>
          <w:szCs w:val="32"/>
          <w:vertAlign w:val="superscript"/>
        </w:rPr>
        <w:t xml:space="preserve">ème </w:t>
      </w:r>
      <w:r w:rsidRPr="00D760F9">
        <w:rPr>
          <w:rFonts w:ascii="Times New Roman" w:eastAsiaTheme="majorEastAsia" w:hAnsi="Times New Roman" w:cs="Times New Roman"/>
          <w:b/>
          <w:sz w:val="40"/>
          <w:szCs w:val="32"/>
        </w:rPr>
        <w:t xml:space="preserve">Congrès de la SARAF </w:t>
      </w:r>
    </w:p>
    <w:p w14:paraId="26ED4BE8" w14:textId="77777777" w:rsidR="00BF2549" w:rsidRPr="00D760F9" w:rsidRDefault="00BF2549" w:rsidP="00BF2549">
      <w:pPr>
        <w:pStyle w:val="En-tte"/>
        <w:ind w:left="-567"/>
        <w:jc w:val="center"/>
        <w:rPr>
          <w:rFonts w:ascii="Times New Roman" w:hAnsi="Times New Roman" w:cs="Times New Roman"/>
          <w:b/>
        </w:rPr>
      </w:pPr>
      <w:r w:rsidRPr="00D760F9">
        <w:rPr>
          <w:rFonts w:ascii="Times New Roman" w:eastAsiaTheme="majorEastAsia" w:hAnsi="Times New Roman" w:cs="Times New Roman"/>
          <w:b/>
          <w:sz w:val="24"/>
          <w:szCs w:val="32"/>
        </w:rPr>
        <w:t>Société d’Anesthésie-Réanimation d’Afrique Francophone</w:t>
      </w:r>
    </w:p>
    <w:p w14:paraId="7885C597" w14:textId="77777777" w:rsidR="00BF2549" w:rsidRPr="00D760F9" w:rsidRDefault="00BF2549" w:rsidP="00BF2549">
      <w:pPr>
        <w:pStyle w:val="En-tte"/>
        <w:ind w:left="-567"/>
        <w:jc w:val="center"/>
        <w:rPr>
          <w:rFonts w:ascii="Times New Roman" w:eastAsiaTheme="majorEastAsia" w:hAnsi="Times New Roman" w:cs="Times New Roman"/>
          <w:b/>
          <w:sz w:val="40"/>
          <w:szCs w:val="32"/>
        </w:rPr>
      </w:pPr>
      <w:r w:rsidRPr="00D760F9">
        <w:rPr>
          <w:rFonts w:ascii="Times New Roman" w:eastAsiaTheme="majorEastAsia" w:hAnsi="Times New Roman" w:cs="Times New Roman"/>
          <w:b/>
          <w:sz w:val="40"/>
          <w:szCs w:val="32"/>
        </w:rPr>
        <w:t>5</w:t>
      </w:r>
      <w:r w:rsidRPr="00D760F9">
        <w:rPr>
          <w:rFonts w:ascii="Times New Roman" w:eastAsiaTheme="majorEastAsia" w:hAnsi="Times New Roman" w:cs="Times New Roman"/>
          <w:b/>
          <w:sz w:val="40"/>
          <w:szCs w:val="32"/>
          <w:vertAlign w:val="superscript"/>
        </w:rPr>
        <w:t>ème</w:t>
      </w:r>
      <w:r w:rsidRPr="00D760F9">
        <w:rPr>
          <w:rFonts w:ascii="Times New Roman" w:eastAsiaTheme="majorEastAsia" w:hAnsi="Times New Roman" w:cs="Times New Roman"/>
          <w:b/>
          <w:sz w:val="40"/>
          <w:szCs w:val="32"/>
        </w:rPr>
        <w:t xml:space="preserve"> Congrès de la SARMU-MALI</w:t>
      </w:r>
    </w:p>
    <w:p w14:paraId="3EFA288B" w14:textId="77777777" w:rsidR="00BF2549" w:rsidRPr="00D760F9" w:rsidRDefault="00BF2549" w:rsidP="00BF2549">
      <w:pPr>
        <w:pStyle w:val="En-t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F9">
        <w:rPr>
          <w:rFonts w:ascii="Times New Roman" w:hAnsi="Times New Roman" w:cs="Times New Roman"/>
          <w:b/>
          <w:sz w:val="24"/>
          <w:szCs w:val="24"/>
        </w:rPr>
        <w:t>Société d’Anesthésie-Réanimation et Médecine d’Urgence du Mali</w:t>
      </w:r>
    </w:p>
    <w:p w14:paraId="1DF22B8C" w14:textId="77777777" w:rsidR="00BF2549" w:rsidRPr="00D760F9" w:rsidRDefault="00BF2549" w:rsidP="00BF2549">
      <w:pPr>
        <w:pStyle w:val="En-t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F9">
        <w:rPr>
          <w:rFonts w:ascii="Times New Roman" w:hAnsi="Times New Roman" w:cs="Times New Roman"/>
          <w:b/>
          <w:sz w:val="24"/>
          <w:szCs w:val="24"/>
        </w:rPr>
        <w:t>27, 28,29 Novembre 2019 CICB Bamako – Mali</w:t>
      </w:r>
    </w:p>
    <w:p w14:paraId="6E7D6589" w14:textId="77777777" w:rsidR="00BF2549" w:rsidRPr="00E578B4" w:rsidRDefault="00BF2549" w:rsidP="00BF2549">
      <w:pPr>
        <w:pStyle w:val="En-t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B4">
        <w:rPr>
          <w:rFonts w:ascii="Times New Roman" w:hAnsi="Times New Roman" w:cs="Times New Roman"/>
          <w:b/>
          <w:sz w:val="24"/>
          <w:szCs w:val="24"/>
        </w:rPr>
        <w:t>Tel: 44 26 77 67/ 66746855/ 66715246</w:t>
      </w:r>
    </w:p>
    <w:p w14:paraId="5BAD2424" w14:textId="77777777" w:rsidR="00BF2549" w:rsidRPr="00E578B4" w:rsidRDefault="00BF2549" w:rsidP="00BF2549">
      <w:pPr>
        <w:pStyle w:val="En-t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B4">
        <w:rPr>
          <w:rFonts w:ascii="Times New Roman" w:hAnsi="Times New Roman" w:cs="Times New Roman"/>
          <w:b/>
          <w:sz w:val="24"/>
          <w:szCs w:val="24"/>
        </w:rPr>
        <w:t>Site web: WWW. sarmumali.org</w:t>
      </w:r>
    </w:p>
    <w:p w14:paraId="1C505E29" w14:textId="77777777" w:rsidR="00BF2549" w:rsidRPr="00D760F9" w:rsidRDefault="00BF2549" w:rsidP="00BF2549">
      <w:pPr>
        <w:pStyle w:val="En-t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F9">
        <w:rPr>
          <w:rFonts w:ascii="Times New Roman" w:hAnsi="Times New Roman" w:cs="Times New Roman"/>
          <w:b/>
          <w:sz w:val="24"/>
          <w:szCs w:val="24"/>
        </w:rPr>
        <w:t>E – mail :</w:t>
      </w:r>
      <w:hyperlink r:id="rId7" w:history="1">
        <w:r w:rsidRPr="00D760F9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secretariat-saraf-2019@googlegroups.com</w:t>
        </w:r>
      </w:hyperlink>
    </w:p>
    <w:p w14:paraId="5238FFA5" w14:textId="77777777" w:rsidR="00BF2549" w:rsidRPr="00D760F9" w:rsidRDefault="00BF2549" w:rsidP="00BF2549">
      <w:pPr>
        <w:pStyle w:val="En-tt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BDM – SA </w:t>
      </w:r>
      <w:r w:rsidRPr="00D760F9">
        <w:rPr>
          <w:rFonts w:ascii="Times New Roman" w:hAnsi="Times New Roman" w:cs="Times New Roman"/>
          <w:b/>
          <w:sz w:val="24"/>
          <w:szCs w:val="24"/>
        </w:rPr>
        <w:t>Compte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0F9">
        <w:rPr>
          <w:rFonts w:ascii="Times New Roman" w:hAnsi="Times New Roman" w:cs="Times New Roman"/>
          <w:b/>
          <w:sz w:val="24"/>
          <w:szCs w:val="24"/>
        </w:rPr>
        <w:t>bank : ML13 ML016 01001 026007168031</w:t>
      </w:r>
    </w:p>
    <w:p w14:paraId="6FB431FC" w14:textId="77777777" w:rsidR="00BF2549" w:rsidRPr="00D760F9" w:rsidRDefault="00BF2549" w:rsidP="00BF2549"/>
    <w:p w14:paraId="404BD231" w14:textId="7CA068FB" w:rsidR="00AD0036" w:rsidRPr="00BF2549" w:rsidRDefault="00BF2549" w:rsidP="00BF2549">
      <w:pPr>
        <w:ind w:left="708"/>
        <w:rPr>
          <w:b/>
          <w:u w:val="single"/>
          <w:lang w:val="fr-ML"/>
        </w:rPr>
      </w:pPr>
      <w:r w:rsidRPr="00D760F9">
        <w:rPr>
          <w:b/>
        </w:rPr>
        <w:t xml:space="preserve">         </w:t>
      </w:r>
    </w:p>
    <w:p w14:paraId="19BD6EBA" w14:textId="16BAA2DF" w:rsidR="0068227F" w:rsidRPr="00075685" w:rsidRDefault="00C2046E" w:rsidP="0007568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Atélier</w:t>
      </w:r>
      <w:bookmarkStart w:id="0" w:name="_GoBack"/>
      <w:bookmarkEnd w:id="0"/>
    </w:p>
    <w:p w14:paraId="134D8261" w14:textId="77777777" w:rsidR="00DE2E1E" w:rsidRPr="00075685" w:rsidRDefault="00F716C0" w:rsidP="00075685">
      <w:pPr>
        <w:spacing w:after="120"/>
        <w:jc w:val="center"/>
        <w:rPr>
          <w:rFonts w:ascii="Times New Roman" w:hAnsi="Times New Roman" w:cs="Times New Roman"/>
          <w:b/>
        </w:rPr>
      </w:pPr>
      <w:r w:rsidRPr="00075685">
        <w:rPr>
          <w:rFonts w:ascii="Times New Roman" w:hAnsi="Times New Roman" w:cs="Times New Roman"/>
          <w:b/>
        </w:rPr>
        <w:t>ECHOGRAPHIE EN ANESTHESIE REANIMATION</w:t>
      </w:r>
    </w:p>
    <w:p w14:paraId="1F8F8E8B" w14:textId="77777777" w:rsidR="00331274" w:rsidRPr="00075685" w:rsidRDefault="00DE2E1E" w:rsidP="00075685">
      <w:pPr>
        <w:spacing w:after="120"/>
        <w:jc w:val="center"/>
        <w:rPr>
          <w:rFonts w:ascii="Times New Roman" w:hAnsi="Times New Roman" w:cs="Times New Roman"/>
          <w:b/>
        </w:rPr>
      </w:pPr>
      <w:r w:rsidRPr="00075685">
        <w:rPr>
          <w:rFonts w:ascii="Times New Roman" w:hAnsi="Times New Roman" w:cs="Times New Roman"/>
          <w:b/>
        </w:rPr>
        <w:t>Préambule :</w:t>
      </w:r>
    </w:p>
    <w:p w14:paraId="615C3306" w14:textId="77777777" w:rsidR="00303FEA" w:rsidRPr="00075685" w:rsidRDefault="00303FEA" w:rsidP="00075685">
      <w:pPr>
        <w:jc w:val="both"/>
        <w:rPr>
          <w:rFonts w:ascii="Times" w:eastAsia="Times New Roman" w:hAnsi="Times" w:cs="Times New Roman"/>
          <w:lang w:eastAsia="fr-FR"/>
        </w:rPr>
      </w:pPr>
      <w:bookmarkStart w:id="1" w:name="pgfId-1219079"/>
      <w:bookmarkEnd w:id="1"/>
      <w:r w:rsidRPr="00075685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L'échographie constitue un moyen simple et non invasif à d</w:t>
      </w:r>
      <w:r w:rsidRPr="00075685">
        <w:rPr>
          <w:rFonts w:ascii="-webkit-standard" w:eastAsia="Times New Roman" w:hAnsi="-webkit-standard" w:cs="Times New Roman" w:hint="eastAsia"/>
          <w:color w:val="000000"/>
          <w:shd w:val="clear" w:color="auto" w:fill="FFFFFF"/>
          <w:lang w:eastAsia="fr-FR"/>
        </w:rPr>
        <w:t>’</w:t>
      </w:r>
      <w:r w:rsidRPr="00075685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évaluation rapide de l</w:t>
      </w:r>
      <w:r w:rsidRPr="00075685">
        <w:rPr>
          <w:rFonts w:ascii="-webkit-standard" w:eastAsia="Times New Roman" w:hAnsi="-webkit-standard" w:cs="Times New Roman" w:hint="eastAsia"/>
          <w:color w:val="000000"/>
          <w:shd w:val="clear" w:color="auto" w:fill="FFFFFF"/>
          <w:lang w:eastAsia="fr-FR"/>
        </w:rPr>
        <w:t>’</w:t>
      </w:r>
      <w:r w:rsidRPr="00075685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hémodynamique aux urgences et à la réanimation. Les données de la littérature montrent qu'un certain nombre d'explorations échographiques cardiaques, </w:t>
      </w:r>
      <w:r w:rsidR="00DE0DF9" w:rsidRPr="00075685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pleuropulmonaires</w:t>
      </w:r>
      <w:r w:rsidRPr="00075685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, vasculaires et abdominales peuvent être réalisées par le réanimateur, ou l</w:t>
      </w:r>
      <w:r w:rsidRPr="00075685">
        <w:rPr>
          <w:rFonts w:ascii="-webkit-standard" w:eastAsia="Times New Roman" w:hAnsi="-webkit-standard" w:cs="Times New Roman" w:hint="eastAsia"/>
          <w:color w:val="000000"/>
          <w:shd w:val="clear" w:color="auto" w:fill="FFFFFF"/>
          <w:lang w:eastAsia="fr-FR"/>
        </w:rPr>
        <w:t>’</w:t>
      </w:r>
      <w:r w:rsidRPr="00075685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urgentiste avec une bonne performance diagnostique</w:t>
      </w:r>
    </w:p>
    <w:p w14:paraId="291E66CA" w14:textId="77777777" w:rsidR="00303FEA" w:rsidRPr="00075685" w:rsidRDefault="00303FEA" w:rsidP="00075685">
      <w:pPr>
        <w:rPr>
          <w:rFonts w:ascii="Times" w:eastAsia="Times New Roman" w:hAnsi="Times" w:cs="Times New Roman"/>
          <w:lang w:eastAsia="fr-FR"/>
        </w:rPr>
      </w:pPr>
    </w:p>
    <w:p w14:paraId="0E5A25A8" w14:textId="77777777" w:rsidR="00D72F8B" w:rsidRPr="00075685" w:rsidRDefault="00303FEA" w:rsidP="00075685">
      <w:pPr>
        <w:spacing w:after="120"/>
        <w:jc w:val="both"/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</w:rPr>
        <w:t>Ainsi, l</w:t>
      </w:r>
      <w:r w:rsidR="00D72F8B" w:rsidRPr="00075685">
        <w:rPr>
          <w:rFonts w:ascii="Times New Roman" w:hAnsi="Times New Roman" w:cs="Times New Roman"/>
        </w:rPr>
        <w:t>a société malienne d’anesthésie réanimation et de médecine d’urgence (SARMU) organise en prélude du 35</w:t>
      </w:r>
      <w:r w:rsidR="00D72F8B" w:rsidRPr="00075685">
        <w:rPr>
          <w:rFonts w:ascii="Times New Roman" w:hAnsi="Times New Roman" w:cs="Times New Roman"/>
          <w:vertAlign w:val="superscript"/>
        </w:rPr>
        <w:t>ème</w:t>
      </w:r>
      <w:r w:rsidR="00D72F8B" w:rsidRPr="00075685">
        <w:rPr>
          <w:rFonts w:ascii="Times New Roman" w:hAnsi="Times New Roman" w:cs="Times New Roman"/>
        </w:rPr>
        <w:t xml:space="preserve"> congrès de la société d’anesthésie réanimation d’</w:t>
      </w:r>
      <w:r w:rsidR="00C06779" w:rsidRPr="00075685">
        <w:rPr>
          <w:rFonts w:ascii="Times New Roman" w:hAnsi="Times New Roman" w:cs="Times New Roman"/>
        </w:rPr>
        <w:t xml:space="preserve">Afrique francophone </w:t>
      </w:r>
      <w:r w:rsidR="00D72F8B" w:rsidRPr="00075685">
        <w:rPr>
          <w:rFonts w:ascii="Times New Roman" w:hAnsi="Times New Roman" w:cs="Times New Roman"/>
        </w:rPr>
        <w:t xml:space="preserve">(SARAF) à Bamako les 24, 25 et 26 Novembre </w:t>
      </w:r>
      <w:r w:rsidR="00C06779" w:rsidRPr="00075685">
        <w:rPr>
          <w:rFonts w:ascii="Times New Roman" w:hAnsi="Times New Roman" w:cs="Times New Roman"/>
        </w:rPr>
        <w:t>2019 un atelier de formation en :</w:t>
      </w:r>
    </w:p>
    <w:p w14:paraId="33636271" w14:textId="77777777" w:rsidR="00DE2E1E" w:rsidRPr="00075685" w:rsidRDefault="00DE2E1E" w:rsidP="00075685">
      <w:pPr>
        <w:rPr>
          <w:rFonts w:ascii="Times New Roman" w:hAnsi="Times New Roman" w:cs="Times New Roman"/>
          <w:b/>
        </w:rPr>
      </w:pPr>
      <w:r w:rsidRPr="00075685">
        <w:rPr>
          <w:rFonts w:ascii="Times New Roman" w:hAnsi="Times New Roman" w:cs="Times New Roman"/>
          <w:b/>
        </w:rPr>
        <w:t xml:space="preserve">Objectifs : </w:t>
      </w:r>
    </w:p>
    <w:p w14:paraId="06C45CAD" w14:textId="77777777" w:rsidR="001C7F6C" w:rsidRPr="00075685" w:rsidRDefault="001C7F6C" w:rsidP="000756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</w:rPr>
        <w:t xml:space="preserve">Principes </w:t>
      </w:r>
      <w:r w:rsidR="00075685" w:rsidRPr="00075685">
        <w:rPr>
          <w:rFonts w:ascii="Times New Roman" w:hAnsi="Times New Roman" w:cs="Times New Roman"/>
        </w:rPr>
        <w:t>généraux</w:t>
      </w:r>
      <w:r w:rsidRPr="00075685">
        <w:rPr>
          <w:rFonts w:ascii="Times New Roman" w:hAnsi="Times New Roman" w:cs="Times New Roman"/>
        </w:rPr>
        <w:t xml:space="preserve"> de l’utilisation des US</w:t>
      </w:r>
    </w:p>
    <w:p w14:paraId="3624013C" w14:textId="77777777" w:rsidR="001C7F6C" w:rsidRPr="00075685" w:rsidRDefault="001C7F6C" w:rsidP="000756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</w:rPr>
        <w:t xml:space="preserve">Bases anatomiques en </w:t>
      </w:r>
      <w:r w:rsidR="00075685" w:rsidRPr="00075685">
        <w:rPr>
          <w:rFonts w:ascii="Times New Roman" w:hAnsi="Times New Roman" w:cs="Times New Roman"/>
        </w:rPr>
        <w:t>échographie</w:t>
      </w:r>
      <w:r w:rsidRPr="00075685">
        <w:rPr>
          <w:rFonts w:ascii="Times New Roman" w:hAnsi="Times New Roman" w:cs="Times New Roman"/>
        </w:rPr>
        <w:t xml:space="preserve"> cardiothoracique et pleuropulmonaire</w:t>
      </w:r>
    </w:p>
    <w:p w14:paraId="1E5030F7" w14:textId="77777777" w:rsidR="00075685" w:rsidRPr="00075685" w:rsidRDefault="001C7F6C" w:rsidP="000756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</w:rPr>
        <w:t>Bases anatom</w:t>
      </w:r>
      <w:r w:rsidR="00075685" w:rsidRPr="00075685">
        <w:rPr>
          <w:rFonts w:ascii="Times New Roman" w:hAnsi="Times New Roman" w:cs="Times New Roman"/>
        </w:rPr>
        <w:t>i</w:t>
      </w:r>
      <w:r w:rsidRPr="00075685">
        <w:rPr>
          <w:rFonts w:ascii="Times New Roman" w:hAnsi="Times New Roman" w:cs="Times New Roman"/>
        </w:rPr>
        <w:t xml:space="preserve">ques en </w:t>
      </w:r>
      <w:r w:rsidR="00075685" w:rsidRPr="00075685">
        <w:rPr>
          <w:rFonts w:ascii="Times New Roman" w:hAnsi="Times New Roman" w:cs="Times New Roman"/>
        </w:rPr>
        <w:t>ALR sous écho</w:t>
      </w:r>
    </w:p>
    <w:p w14:paraId="0573493A" w14:textId="77777777" w:rsidR="001C7F6C" w:rsidRPr="00075685" w:rsidRDefault="00075685" w:rsidP="000756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</w:rPr>
        <w:t>Réalisation de cas cliniques</w:t>
      </w:r>
      <w:r w:rsidR="001C7F6C" w:rsidRPr="00075685">
        <w:rPr>
          <w:rFonts w:ascii="Times New Roman" w:hAnsi="Times New Roman" w:cs="Times New Roman"/>
        </w:rPr>
        <w:t xml:space="preserve"> </w:t>
      </w:r>
    </w:p>
    <w:p w14:paraId="32CCF337" w14:textId="77777777" w:rsidR="00075685" w:rsidRDefault="00075685" w:rsidP="00075685">
      <w:pPr>
        <w:spacing w:after="120"/>
        <w:jc w:val="both"/>
        <w:rPr>
          <w:rFonts w:ascii="Times New Roman" w:hAnsi="Times New Roman" w:cs="Times New Roman"/>
          <w:b/>
        </w:rPr>
      </w:pPr>
    </w:p>
    <w:p w14:paraId="7B9B40D8" w14:textId="77777777" w:rsidR="00D72F8B" w:rsidRPr="00075685" w:rsidRDefault="00D72F8B" w:rsidP="00075685">
      <w:pPr>
        <w:spacing w:after="120"/>
        <w:jc w:val="both"/>
        <w:rPr>
          <w:rFonts w:ascii="Times New Roman" w:hAnsi="Times New Roman" w:cs="Times New Roman"/>
          <w:b/>
        </w:rPr>
      </w:pPr>
      <w:r w:rsidRPr="00075685">
        <w:rPr>
          <w:rFonts w:ascii="Times New Roman" w:hAnsi="Times New Roman" w:cs="Times New Roman"/>
          <w:b/>
        </w:rPr>
        <w:t>1.</w:t>
      </w:r>
      <w:r w:rsidR="00075685">
        <w:rPr>
          <w:rFonts w:ascii="Times New Roman" w:hAnsi="Times New Roman" w:cs="Times New Roman"/>
          <w:b/>
        </w:rPr>
        <w:t xml:space="preserve"> </w:t>
      </w:r>
      <w:r w:rsidRPr="00075685">
        <w:rPr>
          <w:rFonts w:ascii="Times New Roman" w:hAnsi="Times New Roman" w:cs="Times New Roman"/>
          <w:b/>
        </w:rPr>
        <w:t>Echocardiographie et pleurale :</w:t>
      </w:r>
    </w:p>
    <w:p w14:paraId="0E13A3B2" w14:textId="77777777" w:rsidR="00D72F8B" w:rsidRPr="00075685" w:rsidRDefault="00D72F8B" w:rsidP="00075685">
      <w:pPr>
        <w:spacing w:after="120"/>
        <w:jc w:val="both"/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  <w:b/>
        </w:rPr>
        <w:t>Sites :</w:t>
      </w:r>
      <w:r w:rsidRPr="00075685">
        <w:rPr>
          <w:rFonts w:ascii="Times New Roman" w:hAnsi="Times New Roman" w:cs="Times New Roman"/>
        </w:rPr>
        <w:t xml:space="preserve"> service de réanimation et urgences des CHU Gabriel Touré et </w:t>
      </w:r>
      <w:r w:rsidR="00075685" w:rsidRPr="00075685">
        <w:rPr>
          <w:rFonts w:ascii="Times New Roman" w:hAnsi="Times New Roman" w:cs="Times New Roman"/>
        </w:rPr>
        <w:t xml:space="preserve">Mère Enfant </w:t>
      </w:r>
      <w:r w:rsidR="00075685">
        <w:rPr>
          <w:rFonts w:ascii="Times New Roman" w:hAnsi="Times New Roman" w:cs="Times New Roman"/>
        </w:rPr>
        <w:t>« </w:t>
      </w:r>
      <w:r w:rsidRPr="00075685">
        <w:rPr>
          <w:rFonts w:ascii="Times New Roman" w:hAnsi="Times New Roman" w:cs="Times New Roman"/>
        </w:rPr>
        <w:t>le Luxembourg »</w:t>
      </w:r>
    </w:p>
    <w:p w14:paraId="227B95A5" w14:textId="77777777" w:rsidR="00D72F8B" w:rsidRPr="00075685" w:rsidRDefault="00D72F8B" w:rsidP="00075685">
      <w:pPr>
        <w:spacing w:after="120"/>
        <w:jc w:val="both"/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  <w:b/>
        </w:rPr>
        <w:t>Cibles :</w:t>
      </w:r>
      <w:r w:rsidR="00C06779" w:rsidRPr="00075685">
        <w:rPr>
          <w:rFonts w:ascii="Times New Roman" w:hAnsi="Times New Roman" w:cs="Times New Roman"/>
        </w:rPr>
        <w:t xml:space="preserve"> mé</w:t>
      </w:r>
      <w:r w:rsidRPr="00075685">
        <w:rPr>
          <w:rFonts w:ascii="Times New Roman" w:hAnsi="Times New Roman" w:cs="Times New Roman"/>
        </w:rPr>
        <w:t>decins cardiologues, urgentis</w:t>
      </w:r>
      <w:r w:rsidR="00C06779" w:rsidRPr="00075685">
        <w:rPr>
          <w:rFonts w:ascii="Times New Roman" w:hAnsi="Times New Roman" w:cs="Times New Roman"/>
        </w:rPr>
        <w:t>tes, réanimateurs et en spéciali</w:t>
      </w:r>
      <w:r w:rsidRPr="00075685">
        <w:rPr>
          <w:rFonts w:ascii="Times New Roman" w:hAnsi="Times New Roman" w:cs="Times New Roman"/>
        </w:rPr>
        <w:t>sation</w:t>
      </w:r>
    </w:p>
    <w:p w14:paraId="7A289455" w14:textId="77777777" w:rsidR="00D72F8B" w:rsidRPr="00075685" w:rsidRDefault="00D72F8B" w:rsidP="00075685">
      <w:pPr>
        <w:spacing w:after="120"/>
        <w:jc w:val="both"/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</w:rPr>
        <w:t>Cours théoriques et pratiques au lit du malade</w:t>
      </w:r>
    </w:p>
    <w:p w14:paraId="01CF8655" w14:textId="77777777" w:rsidR="00422CEF" w:rsidRPr="00075685" w:rsidRDefault="00422CEF" w:rsidP="00075685">
      <w:pPr>
        <w:spacing w:after="120"/>
        <w:jc w:val="both"/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</w:rPr>
        <w:t>Nombre de place : 15 par site</w:t>
      </w:r>
    </w:p>
    <w:p w14:paraId="11610B53" w14:textId="77777777" w:rsidR="00075685" w:rsidRDefault="00075685" w:rsidP="00075685">
      <w:pPr>
        <w:spacing w:after="120"/>
        <w:jc w:val="both"/>
        <w:rPr>
          <w:rFonts w:ascii="Times New Roman" w:hAnsi="Times New Roman" w:cs="Times New Roman"/>
          <w:b/>
        </w:rPr>
      </w:pPr>
    </w:p>
    <w:p w14:paraId="52FC3B95" w14:textId="77777777" w:rsidR="00D72F8B" w:rsidRPr="00075685" w:rsidRDefault="00D72F8B" w:rsidP="00075685">
      <w:pPr>
        <w:spacing w:after="120"/>
        <w:jc w:val="both"/>
        <w:rPr>
          <w:rFonts w:ascii="Times New Roman" w:hAnsi="Times New Roman" w:cs="Times New Roman"/>
          <w:b/>
        </w:rPr>
      </w:pPr>
      <w:r w:rsidRPr="00075685">
        <w:rPr>
          <w:rFonts w:ascii="Times New Roman" w:hAnsi="Times New Roman" w:cs="Times New Roman"/>
          <w:b/>
        </w:rPr>
        <w:t>2.</w:t>
      </w:r>
      <w:r w:rsidR="00DE2E1E" w:rsidRPr="00075685">
        <w:rPr>
          <w:rFonts w:ascii="Times New Roman" w:hAnsi="Times New Roman" w:cs="Times New Roman"/>
          <w:b/>
        </w:rPr>
        <w:t xml:space="preserve"> </w:t>
      </w:r>
      <w:r w:rsidRPr="00075685">
        <w:rPr>
          <w:rFonts w:ascii="Times New Roman" w:hAnsi="Times New Roman" w:cs="Times New Roman"/>
          <w:b/>
        </w:rPr>
        <w:t>ALR s</w:t>
      </w:r>
      <w:r w:rsidR="00C06779" w:rsidRPr="00075685">
        <w:rPr>
          <w:rFonts w:ascii="Times New Roman" w:hAnsi="Times New Roman" w:cs="Times New Roman"/>
          <w:b/>
        </w:rPr>
        <w:t>ous neurostimulation et é</w:t>
      </w:r>
      <w:r w:rsidR="00615894" w:rsidRPr="00075685">
        <w:rPr>
          <w:rFonts w:ascii="Times New Roman" w:hAnsi="Times New Roman" w:cs="Times New Roman"/>
          <w:b/>
        </w:rPr>
        <w:t>choguid</w:t>
      </w:r>
      <w:r w:rsidRPr="00075685">
        <w:rPr>
          <w:rFonts w:ascii="Times New Roman" w:hAnsi="Times New Roman" w:cs="Times New Roman"/>
          <w:b/>
        </w:rPr>
        <w:t>ée</w:t>
      </w:r>
    </w:p>
    <w:p w14:paraId="31869819" w14:textId="77777777" w:rsidR="00D72F8B" w:rsidRPr="00075685" w:rsidRDefault="00D72F8B" w:rsidP="00075685">
      <w:pPr>
        <w:spacing w:after="120"/>
        <w:jc w:val="both"/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  <w:b/>
        </w:rPr>
        <w:t>Sites :</w:t>
      </w:r>
      <w:r w:rsidRPr="00075685">
        <w:rPr>
          <w:rFonts w:ascii="Times New Roman" w:hAnsi="Times New Roman" w:cs="Times New Roman"/>
        </w:rPr>
        <w:t xml:space="preserve"> bloc opératoire</w:t>
      </w:r>
      <w:r w:rsidR="00C06779" w:rsidRPr="00075685">
        <w:rPr>
          <w:rFonts w:ascii="Times New Roman" w:hAnsi="Times New Roman" w:cs="Times New Roman"/>
        </w:rPr>
        <w:t xml:space="preserve"> </w:t>
      </w:r>
      <w:r w:rsidRPr="00075685">
        <w:rPr>
          <w:rFonts w:ascii="Times New Roman" w:hAnsi="Times New Roman" w:cs="Times New Roman"/>
        </w:rPr>
        <w:t xml:space="preserve">CHU Bocar Sall de Kati et </w:t>
      </w:r>
      <w:r w:rsidR="00075685" w:rsidRPr="00075685">
        <w:rPr>
          <w:rFonts w:ascii="Times New Roman" w:hAnsi="Times New Roman" w:cs="Times New Roman"/>
        </w:rPr>
        <w:t xml:space="preserve">Mère Enfant </w:t>
      </w:r>
      <w:r w:rsidRPr="00075685">
        <w:rPr>
          <w:rFonts w:ascii="Times New Roman" w:hAnsi="Times New Roman" w:cs="Times New Roman"/>
        </w:rPr>
        <w:t>« le Luxembourg »</w:t>
      </w:r>
    </w:p>
    <w:p w14:paraId="1385D02D" w14:textId="77777777" w:rsidR="00D72F8B" w:rsidRPr="00075685" w:rsidRDefault="00D72F8B" w:rsidP="00075685">
      <w:pPr>
        <w:spacing w:after="120"/>
        <w:jc w:val="both"/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  <w:b/>
        </w:rPr>
        <w:lastRenderedPageBreak/>
        <w:t>Cibles :</w:t>
      </w:r>
      <w:r w:rsidR="00C06779" w:rsidRPr="00075685">
        <w:rPr>
          <w:rFonts w:ascii="Times New Roman" w:hAnsi="Times New Roman" w:cs="Times New Roman"/>
        </w:rPr>
        <w:t xml:space="preserve"> mé</w:t>
      </w:r>
      <w:r w:rsidRPr="00075685">
        <w:rPr>
          <w:rFonts w:ascii="Times New Roman" w:hAnsi="Times New Roman" w:cs="Times New Roman"/>
        </w:rPr>
        <w:t>decins anesthésistes et urgentistes</w:t>
      </w:r>
    </w:p>
    <w:p w14:paraId="0F9000B4" w14:textId="77777777" w:rsidR="00D72F8B" w:rsidRPr="00075685" w:rsidRDefault="00D72F8B" w:rsidP="00075685">
      <w:pPr>
        <w:spacing w:after="120"/>
        <w:jc w:val="both"/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</w:rPr>
        <w:t>Cours théoriques et pratique au bloc opératoire</w:t>
      </w:r>
    </w:p>
    <w:p w14:paraId="2277AF44" w14:textId="77777777" w:rsidR="00422CEF" w:rsidRPr="00075685" w:rsidRDefault="00422CEF" w:rsidP="00075685">
      <w:pPr>
        <w:spacing w:after="120"/>
        <w:jc w:val="both"/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</w:rPr>
        <w:t>Nombre de place : 20 par site</w:t>
      </w:r>
    </w:p>
    <w:p w14:paraId="648B8E2E" w14:textId="77777777" w:rsidR="00615894" w:rsidRPr="00075685" w:rsidRDefault="00615894" w:rsidP="00075685">
      <w:pPr>
        <w:spacing w:after="120"/>
        <w:jc w:val="both"/>
        <w:rPr>
          <w:rFonts w:ascii="Times New Roman" w:hAnsi="Times New Roman" w:cs="Times New Roman"/>
        </w:rPr>
      </w:pPr>
      <w:r w:rsidRPr="00075685">
        <w:rPr>
          <w:rFonts w:ascii="Times New Roman" w:hAnsi="Times New Roman" w:cs="Times New Roman"/>
          <w:b/>
        </w:rPr>
        <w:t>L’inscription</w:t>
      </w:r>
      <w:r w:rsidRPr="00075685">
        <w:rPr>
          <w:rFonts w:ascii="Times New Roman" w:hAnsi="Times New Roman" w:cs="Times New Roman"/>
        </w:rPr>
        <w:t>= 5000 Francs CFA</w:t>
      </w:r>
      <w:r w:rsidR="00422CEF" w:rsidRPr="00075685">
        <w:rPr>
          <w:rFonts w:ascii="Times New Roman" w:hAnsi="Times New Roman" w:cs="Times New Roman"/>
        </w:rPr>
        <w:t xml:space="preserve"> (donne accès aux deux ateliers)</w:t>
      </w:r>
    </w:p>
    <w:sectPr w:rsidR="00615894" w:rsidRPr="00075685" w:rsidSect="0068227F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77C5C"/>
    <w:multiLevelType w:val="hybridMultilevel"/>
    <w:tmpl w:val="762CD0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8B"/>
    <w:rsid w:val="00075685"/>
    <w:rsid w:val="001C7F6C"/>
    <w:rsid w:val="002D6380"/>
    <w:rsid w:val="00303FEA"/>
    <w:rsid w:val="00331274"/>
    <w:rsid w:val="003C73D3"/>
    <w:rsid w:val="00422CEF"/>
    <w:rsid w:val="005E3553"/>
    <w:rsid w:val="00615894"/>
    <w:rsid w:val="0068227F"/>
    <w:rsid w:val="0073204A"/>
    <w:rsid w:val="00755839"/>
    <w:rsid w:val="00763AEE"/>
    <w:rsid w:val="007D6EB7"/>
    <w:rsid w:val="00AA2136"/>
    <w:rsid w:val="00AD0036"/>
    <w:rsid w:val="00BF2549"/>
    <w:rsid w:val="00C06779"/>
    <w:rsid w:val="00C2046E"/>
    <w:rsid w:val="00D72F8B"/>
    <w:rsid w:val="00DE0DF9"/>
    <w:rsid w:val="00DE2E1E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5126D"/>
  <w14:defaultImageDpi w14:val="32767"/>
  <w15:docId w15:val="{783A7964-8E1D-8E48-B375-3D0C71C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03FEA"/>
  </w:style>
  <w:style w:type="paragraph" w:styleId="Paragraphedeliste">
    <w:name w:val="List Paragraph"/>
    <w:basedOn w:val="Normal"/>
    <w:uiPriority w:val="34"/>
    <w:qFormat/>
    <w:rsid w:val="00075685"/>
    <w:pPr>
      <w:ind w:left="720"/>
      <w:contextualSpacing/>
    </w:pPr>
  </w:style>
  <w:style w:type="character" w:styleId="Lienhypertexte">
    <w:name w:val="Hyperlink"/>
    <w:uiPriority w:val="99"/>
    <w:rsid w:val="00BF25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F254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F25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-saraf-2019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seydina2772@yahoo.fr</dc:creator>
  <cp:keywords/>
  <dc:description/>
  <cp:lastModifiedBy>seydina2772@yahoo.fr</cp:lastModifiedBy>
  <cp:revision>6</cp:revision>
  <dcterms:created xsi:type="dcterms:W3CDTF">2019-11-14T11:31:00Z</dcterms:created>
  <dcterms:modified xsi:type="dcterms:W3CDTF">2019-11-15T11:06:00Z</dcterms:modified>
</cp:coreProperties>
</file>