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988F" w14:textId="77777777" w:rsidR="00764F4F" w:rsidRDefault="00764F4F" w:rsidP="005B3211">
      <w:pPr>
        <w:spacing w:after="0"/>
        <w:rPr>
          <w:rFonts w:ascii="Calibri Light" w:hAnsi="Calibri Light"/>
        </w:rPr>
      </w:pPr>
      <w:r w:rsidRPr="000257E0">
        <w:rPr>
          <w:rFonts w:ascii="Calibri Light" w:hAnsi="Calibri Light"/>
          <w:b/>
        </w:rPr>
        <w:t>Class 4:</w:t>
      </w:r>
      <w:r w:rsidRPr="000257E0">
        <w:rPr>
          <w:rFonts w:ascii="Calibri Light" w:hAnsi="Calibri Light"/>
        </w:rPr>
        <w:t xml:space="preserve">  </w:t>
      </w:r>
      <w:r w:rsidR="00422C21" w:rsidRPr="00CB34F1">
        <w:rPr>
          <w:rFonts w:ascii="Calibri Light" w:hAnsi="Calibri Light"/>
          <w:b/>
          <w:bCs/>
        </w:rPr>
        <w:t>Simple Past and final “ED” P</w:t>
      </w:r>
      <w:r w:rsidRPr="00CB34F1">
        <w:rPr>
          <w:rFonts w:ascii="Calibri Light" w:hAnsi="Calibri Light"/>
          <w:b/>
          <w:bCs/>
        </w:rPr>
        <w:t>ronunciation</w:t>
      </w:r>
    </w:p>
    <w:p w14:paraId="6B0E5D9E" w14:textId="77777777" w:rsidR="005B3211" w:rsidRPr="005B3211" w:rsidRDefault="005B3211" w:rsidP="005B3211">
      <w:pPr>
        <w:spacing w:after="0"/>
        <w:rPr>
          <w:rFonts w:ascii="Calibri Light" w:hAnsi="Calibri Light"/>
          <w:sz w:val="8"/>
        </w:rPr>
      </w:pPr>
    </w:p>
    <w:p w14:paraId="212A7508" w14:textId="77777777" w:rsidR="00422C21" w:rsidRPr="000257E0" w:rsidRDefault="00422C21" w:rsidP="005B3211">
      <w:pPr>
        <w:pStyle w:val="Paragraphedeliste"/>
        <w:numPr>
          <w:ilvl w:val="0"/>
          <w:numId w:val="2"/>
        </w:numPr>
        <w:spacing w:after="0"/>
        <w:rPr>
          <w:rFonts w:ascii="Calibri Light" w:hAnsi="Calibri Light"/>
          <w:b/>
        </w:rPr>
      </w:pPr>
      <w:r w:rsidRPr="000257E0">
        <w:rPr>
          <w:rFonts w:ascii="Calibri Light" w:hAnsi="Calibri Light"/>
          <w:b/>
        </w:rPr>
        <w:t>Importance of Simple Present</w:t>
      </w:r>
    </w:p>
    <w:p w14:paraId="74D8667B" w14:textId="77777777" w:rsidR="00422C21" w:rsidRDefault="00422C21" w:rsidP="005B3211">
      <w:pPr>
        <w:spacing w:after="0"/>
        <w:rPr>
          <w:rFonts w:ascii="Calibri Light" w:hAnsi="Calibri Light"/>
          <w:i/>
        </w:rPr>
      </w:pPr>
      <w:r w:rsidRPr="000257E0">
        <w:rPr>
          <w:rFonts w:ascii="Calibri Light" w:hAnsi="Calibri Light"/>
          <w:i/>
        </w:rPr>
        <w:t>In academic writing, past simple</w:t>
      </w:r>
      <w:r w:rsidR="0081082D" w:rsidRPr="000257E0">
        <w:rPr>
          <w:rFonts w:ascii="Calibri Light" w:hAnsi="Calibri Light"/>
          <w:i/>
        </w:rPr>
        <w:t>,</w:t>
      </w:r>
      <w:r w:rsidRPr="000257E0">
        <w:rPr>
          <w:rFonts w:ascii="Calibri Light" w:hAnsi="Calibri Light"/>
          <w:i/>
        </w:rPr>
        <w:t xml:space="preserve"> </w:t>
      </w:r>
      <w:r w:rsidR="0081082D" w:rsidRPr="000257E0">
        <w:rPr>
          <w:rFonts w:ascii="Calibri Light" w:hAnsi="Calibri Light"/>
          <w:i/>
        </w:rPr>
        <w:t xml:space="preserve">sometimes called the preterit, </w:t>
      </w:r>
      <w:r w:rsidRPr="000257E0">
        <w:rPr>
          <w:rFonts w:ascii="Calibri Light" w:hAnsi="Calibri Light"/>
          <w:i/>
        </w:rPr>
        <w:t>is one of the most commonly used three tenses along present simple and present perfect</w:t>
      </w:r>
      <w:r w:rsidRPr="000257E0">
        <w:rPr>
          <w:rFonts w:ascii="Calibri Light" w:hAnsi="Calibri Light"/>
          <w:i/>
          <w:vertAlign w:val="superscript"/>
        </w:rPr>
        <w:t>1</w:t>
      </w:r>
      <w:r w:rsidRPr="000257E0">
        <w:rPr>
          <w:rFonts w:ascii="Calibri Light" w:hAnsi="Calibri Light"/>
          <w:i/>
        </w:rPr>
        <w:t xml:space="preserve">.  </w:t>
      </w:r>
    </w:p>
    <w:p w14:paraId="2CE06DD4" w14:textId="77777777" w:rsidR="005B3211" w:rsidRPr="00BD5D28" w:rsidRDefault="005B3211" w:rsidP="005B3211">
      <w:pPr>
        <w:spacing w:after="0"/>
        <w:rPr>
          <w:rFonts w:ascii="Calibri Light" w:hAnsi="Calibri Light"/>
          <w:i/>
          <w:sz w:val="6"/>
        </w:rPr>
      </w:pPr>
    </w:p>
    <w:p w14:paraId="38E21C48" w14:textId="77777777" w:rsidR="00422C21" w:rsidRPr="000257E0" w:rsidRDefault="00422C21" w:rsidP="005B3211">
      <w:pPr>
        <w:pStyle w:val="Paragraphedeliste"/>
        <w:numPr>
          <w:ilvl w:val="0"/>
          <w:numId w:val="1"/>
        </w:numPr>
        <w:spacing w:after="0"/>
        <w:rPr>
          <w:rFonts w:ascii="Calibri Light" w:hAnsi="Calibri Light"/>
          <w:b/>
        </w:rPr>
      </w:pPr>
      <w:r w:rsidRPr="000257E0">
        <w:rPr>
          <w:rFonts w:ascii="Calibri Light" w:hAnsi="Calibri Light"/>
          <w:b/>
        </w:rPr>
        <w:t>Rule of Simple Present</w:t>
      </w:r>
    </w:p>
    <w:p w14:paraId="5563CDD2" w14:textId="77777777" w:rsidR="00637DBE" w:rsidRDefault="00637DBE" w:rsidP="005B3211">
      <w:pPr>
        <w:spacing w:after="0"/>
        <w:rPr>
          <w:rFonts w:ascii="Calibri Light" w:hAnsi="Calibri Light"/>
        </w:rPr>
      </w:pPr>
      <w:r>
        <w:rPr>
          <w:rFonts w:ascii="Calibri Light" w:hAnsi="Calibri Light"/>
        </w:rPr>
        <w:t>Facilitator</w:t>
      </w:r>
    </w:p>
    <w:p w14:paraId="70DBDF0E" w14:textId="77777777" w:rsidR="00637DBE" w:rsidRPr="00637DBE" w:rsidRDefault="00637DBE" w:rsidP="005B3211">
      <w:pPr>
        <w:spacing w:after="0"/>
        <w:rPr>
          <w:rFonts w:ascii="Calibri Light" w:hAnsi="Calibri Light"/>
          <w:i/>
        </w:rPr>
      </w:pPr>
      <w:r w:rsidRPr="00637DBE">
        <w:rPr>
          <w:rFonts w:ascii="Calibri Light" w:hAnsi="Calibri Light"/>
          <w:b/>
          <w:i/>
        </w:rPr>
        <w:t>Instructions:</w:t>
      </w:r>
      <w:r>
        <w:rPr>
          <w:rFonts w:ascii="Calibri Light" w:hAnsi="Calibri Light"/>
        </w:rPr>
        <w:t xml:space="preserve"> </w:t>
      </w:r>
      <w:r w:rsidRPr="00637DBE">
        <w:rPr>
          <w:rFonts w:ascii="Calibri Light" w:hAnsi="Calibri Light"/>
          <w:i/>
        </w:rPr>
        <w:t xml:space="preserve">Ask the learners about what they know or remember on simple past </w:t>
      </w:r>
      <w:r>
        <w:rPr>
          <w:rFonts w:ascii="Calibri Light" w:hAnsi="Calibri Light"/>
          <w:i/>
        </w:rPr>
        <w:t xml:space="preserve">(rule, uses and final “ed” pronunciation </w:t>
      </w:r>
      <w:r w:rsidRPr="00637DBE">
        <w:rPr>
          <w:rFonts w:ascii="Calibri Light" w:hAnsi="Calibri Light"/>
          <w:i/>
        </w:rPr>
        <w:t>in English.</w:t>
      </w:r>
      <w:r>
        <w:rPr>
          <w:rFonts w:ascii="Calibri Light" w:hAnsi="Calibri Light"/>
        </w:rPr>
        <w:t xml:space="preserve"> </w:t>
      </w:r>
      <w:r w:rsidRPr="00637DBE">
        <w:rPr>
          <w:rFonts w:ascii="Calibri Light" w:hAnsi="Calibri Light"/>
          <w:i/>
        </w:rPr>
        <w:t xml:space="preserve">You should have them pronounce before they write down their examples on the board. </w:t>
      </w:r>
    </w:p>
    <w:p w14:paraId="3E092043" w14:textId="77777777" w:rsidR="00637DBE" w:rsidRPr="00BD5D28" w:rsidRDefault="00637DBE" w:rsidP="005B3211">
      <w:pPr>
        <w:spacing w:after="0"/>
        <w:rPr>
          <w:rFonts w:ascii="Calibri Light" w:hAnsi="Calibri Light"/>
          <w:sz w:val="10"/>
        </w:rPr>
      </w:pPr>
    </w:p>
    <w:p w14:paraId="7F276DB2" w14:textId="77777777" w:rsidR="00422C21" w:rsidRPr="000257E0" w:rsidRDefault="00422C21" w:rsidP="005B3211">
      <w:pPr>
        <w:spacing w:after="0"/>
        <w:rPr>
          <w:rFonts w:ascii="Calibri Light" w:hAnsi="Calibri Light"/>
        </w:rPr>
      </w:pPr>
      <w:r w:rsidRPr="000257E0">
        <w:rPr>
          <w:rFonts w:ascii="Calibri Light" w:hAnsi="Calibri Light"/>
        </w:rPr>
        <w:t>Subje</w:t>
      </w:r>
      <w:r w:rsidR="00700AA7" w:rsidRPr="000257E0">
        <w:rPr>
          <w:rFonts w:ascii="Calibri Light" w:hAnsi="Calibri Light"/>
        </w:rPr>
        <w:t>ct + base form of the verb + “ed</w:t>
      </w:r>
      <w:r w:rsidRPr="000257E0">
        <w:rPr>
          <w:rFonts w:ascii="Calibri Light" w:hAnsi="Calibri Light"/>
        </w:rPr>
        <w:t xml:space="preserve">” (if the verb is regular). No rule if the verb is irregular or modal. You will have to memorize preterit of irregular verbs. </w:t>
      </w:r>
    </w:p>
    <w:p w14:paraId="26A8512F" w14:textId="77777777" w:rsidR="00637DBE" w:rsidRPr="00637DBE" w:rsidRDefault="00637DBE" w:rsidP="005B3211">
      <w:pPr>
        <w:spacing w:after="0"/>
        <w:rPr>
          <w:rFonts w:ascii="Calibri Light" w:hAnsi="Calibri Light"/>
          <w:sz w:val="6"/>
        </w:rPr>
      </w:pPr>
    </w:p>
    <w:p w14:paraId="223F33F2" w14:textId="77777777" w:rsidR="00422C21" w:rsidRPr="000257E0" w:rsidRDefault="00422C21" w:rsidP="005B3211">
      <w:pPr>
        <w:spacing w:after="0"/>
        <w:rPr>
          <w:rFonts w:ascii="Calibri Light" w:hAnsi="Calibri Light"/>
        </w:rPr>
      </w:pPr>
      <w:r w:rsidRPr="000257E0">
        <w:rPr>
          <w:rFonts w:ascii="Calibri Light" w:hAnsi="Calibri Light"/>
        </w:rPr>
        <w:t>Example 1: He work</w:t>
      </w:r>
      <w:r w:rsidRPr="000257E0">
        <w:rPr>
          <w:rFonts w:ascii="Calibri Light" w:hAnsi="Calibri Light"/>
          <w:color w:val="00B050"/>
        </w:rPr>
        <w:t>ed</w:t>
      </w:r>
      <w:r w:rsidRPr="000257E0">
        <w:rPr>
          <w:rFonts w:ascii="Calibri Light" w:hAnsi="Calibri Light"/>
        </w:rPr>
        <w:t xml:space="preserve"> at the hospital yesterday. (A regular verb) </w:t>
      </w:r>
    </w:p>
    <w:p w14:paraId="6DB88368" w14:textId="77777777" w:rsidR="00422C21" w:rsidRPr="000257E0" w:rsidRDefault="00422C21" w:rsidP="005B3211">
      <w:pPr>
        <w:spacing w:after="0"/>
        <w:rPr>
          <w:rFonts w:ascii="Calibri Light" w:hAnsi="Calibri Light"/>
        </w:rPr>
      </w:pPr>
      <w:r w:rsidRPr="000257E0">
        <w:rPr>
          <w:rFonts w:ascii="Calibri Light" w:hAnsi="Calibri Light"/>
        </w:rPr>
        <w:t xml:space="preserve">Example 2: He </w:t>
      </w:r>
      <w:r w:rsidRPr="000257E0">
        <w:rPr>
          <w:rFonts w:ascii="Calibri Light" w:hAnsi="Calibri Light"/>
          <w:color w:val="00B050"/>
        </w:rPr>
        <w:t>taught</w:t>
      </w:r>
      <w:r w:rsidRPr="000257E0">
        <w:rPr>
          <w:rFonts w:ascii="Calibri Light" w:hAnsi="Calibri Light"/>
        </w:rPr>
        <w:t xml:space="preserve"> English last week. (An irregular verb)</w:t>
      </w:r>
    </w:p>
    <w:p w14:paraId="5A962B55" w14:textId="77777777" w:rsidR="00422C21" w:rsidRPr="000257E0" w:rsidRDefault="00422C21" w:rsidP="005B3211">
      <w:pPr>
        <w:spacing w:after="0"/>
        <w:rPr>
          <w:rFonts w:ascii="Calibri Light" w:hAnsi="Calibri Light"/>
        </w:rPr>
      </w:pPr>
      <w:r w:rsidRPr="000257E0">
        <w:rPr>
          <w:rFonts w:ascii="Calibri Light" w:hAnsi="Calibri Light"/>
        </w:rPr>
        <w:t xml:space="preserve">Example 3: We </w:t>
      </w:r>
      <w:r w:rsidRPr="000257E0">
        <w:rPr>
          <w:rFonts w:ascii="Calibri Light" w:hAnsi="Calibri Light"/>
          <w:color w:val="00B050"/>
        </w:rPr>
        <w:t>had</w:t>
      </w:r>
      <w:r w:rsidRPr="000257E0">
        <w:rPr>
          <w:rFonts w:ascii="Calibri Light" w:hAnsi="Calibri Light"/>
        </w:rPr>
        <w:t xml:space="preserve"> our books in the classroom last week. (Auxiliary verb to have)</w:t>
      </w:r>
    </w:p>
    <w:p w14:paraId="4E095423" w14:textId="77777777" w:rsidR="00422C21" w:rsidRPr="000257E0" w:rsidRDefault="00422C21" w:rsidP="005B3211">
      <w:pPr>
        <w:spacing w:after="0"/>
        <w:rPr>
          <w:rFonts w:ascii="Calibri Light" w:hAnsi="Calibri Light"/>
        </w:rPr>
      </w:pPr>
      <w:r w:rsidRPr="000257E0">
        <w:rPr>
          <w:rFonts w:ascii="Calibri Light" w:hAnsi="Calibri Light"/>
        </w:rPr>
        <w:t xml:space="preserve">Example 4: He </w:t>
      </w:r>
      <w:r w:rsidRPr="000257E0">
        <w:rPr>
          <w:rFonts w:ascii="Calibri Light" w:hAnsi="Calibri Light"/>
          <w:color w:val="00B050"/>
        </w:rPr>
        <w:t>was</w:t>
      </w:r>
      <w:r w:rsidRPr="000257E0">
        <w:rPr>
          <w:rFonts w:ascii="Calibri Light" w:hAnsi="Calibri Light"/>
        </w:rPr>
        <w:t xml:space="preserve"> my student in 2020. (Auxiliary verb to be)</w:t>
      </w:r>
    </w:p>
    <w:p w14:paraId="56EDB102" w14:textId="77777777" w:rsidR="00422C21" w:rsidRPr="000257E0" w:rsidRDefault="00422C21" w:rsidP="005B3211">
      <w:pPr>
        <w:spacing w:after="0"/>
        <w:rPr>
          <w:rFonts w:ascii="Calibri Light" w:hAnsi="Calibri Light"/>
        </w:rPr>
      </w:pPr>
      <w:r w:rsidRPr="000257E0">
        <w:rPr>
          <w:rFonts w:ascii="Calibri Light" w:hAnsi="Calibri Light"/>
        </w:rPr>
        <w:t xml:space="preserve">Example 5: He </w:t>
      </w:r>
      <w:r w:rsidRPr="000257E0">
        <w:rPr>
          <w:rFonts w:ascii="Calibri Light" w:hAnsi="Calibri Light"/>
          <w:color w:val="00B050"/>
        </w:rPr>
        <w:t>could</w:t>
      </w:r>
      <w:r w:rsidRPr="000257E0">
        <w:rPr>
          <w:rFonts w:ascii="Calibri Light" w:hAnsi="Calibri Light"/>
        </w:rPr>
        <w:t xml:space="preserve"> play soccer in his teenage. (A modal verb)</w:t>
      </w:r>
    </w:p>
    <w:p w14:paraId="77AC81F3" w14:textId="77777777" w:rsidR="00637DBE" w:rsidRPr="00637DBE" w:rsidRDefault="00637DBE" w:rsidP="005B3211">
      <w:pPr>
        <w:spacing w:after="0"/>
        <w:rPr>
          <w:rFonts w:ascii="Calibri Light" w:hAnsi="Calibri Light"/>
          <w:sz w:val="10"/>
        </w:rPr>
      </w:pPr>
    </w:p>
    <w:p w14:paraId="30023A85" w14:textId="77777777" w:rsidR="00422C21" w:rsidRPr="000257E0" w:rsidRDefault="00422C21" w:rsidP="005B3211">
      <w:pPr>
        <w:spacing w:after="0"/>
        <w:rPr>
          <w:rFonts w:ascii="Calibri Light" w:hAnsi="Calibri Light"/>
        </w:rPr>
      </w:pPr>
      <w:r w:rsidRPr="000257E0">
        <w:rPr>
          <w:rFonts w:ascii="Calibri Light" w:hAnsi="Calibri Light"/>
        </w:rPr>
        <w:t>From the examples, we</w:t>
      </w:r>
      <w:r w:rsidR="00700AA7" w:rsidRPr="000257E0">
        <w:rPr>
          <w:rFonts w:ascii="Calibri Light" w:hAnsi="Calibri Light"/>
        </w:rPr>
        <w:t xml:space="preserve"> can notice that modal, auxiliary and irregular </w:t>
      </w:r>
      <w:r w:rsidRPr="000257E0">
        <w:rPr>
          <w:rFonts w:ascii="Calibri Light" w:hAnsi="Calibri Light"/>
        </w:rPr>
        <w:t xml:space="preserve">verbs </w:t>
      </w:r>
      <w:r w:rsidR="00700AA7" w:rsidRPr="000257E0">
        <w:rPr>
          <w:rFonts w:ascii="Calibri Light" w:hAnsi="Calibri Light"/>
        </w:rPr>
        <w:t xml:space="preserve">changed </w:t>
      </w:r>
      <w:r w:rsidRPr="000257E0">
        <w:rPr>
          <w:rFonts w:ascii="Calibri Light" w:hAnsi="Calibri Light"/>
        </w:rPr>
        <w:t xml:space="preserve">completely and </w:t>
      </w:r>
      <w:r w:rsidR="00700AA7" w:rsidRPr="000257E0">
        <w:rPr>
          <w:rFonts w:ascii="Calibri Light" w:hAnsi="Calibri Light"/>
        </w:rPr>
        <w:t xml:space="preserve">a regular verbs conserves its base form. </w:t>
      </w:r>
    </w:p>
    <w:p w14:paraId="608BC1E1" w14:textId="77777777" w:rsidR="00422C21" w:rsidRPr="000257E0" w:rsidRDefault="00422C21" w:rsidP="005B3211">
      <w:pPr>
        <w:spacing w:before="100" w:beforeAutospacing="1" w:after="0" w:line="240" w:lineRule="auto"/>
        <w:rPr>
          <w:rFonts w:ascii="Calibri Light" w:hAnsi="Calibri Light"/>
        </w:rPr>
      </w:pPr>
      <w:r w:rsidRPr="000257E0">
        <w:rPr>
          <w:rFonts w:ascii="Calibri Light" w:hAnsi="Calibri Light"/>
        </w:rPr>
        <w:t xml:space="preserve">Exception 1: </w:t>
      </w:r>
      <w:r w:rsidR="00700AA7" w:rsidRPr="000257E0">
        <w:rPr>
          <w:rFonts w:ascii="Calibri Light" w:hAnsi="Calibri Light"/>
        </w:rPr>
        <w:t xml:space="preserve">When a regular verb ends with a </w:t>
      </w:r>
      <w:r w:rsidR="00700AA7" w:rsidRPr="00700AA7">
        <w:rPr>
          <w:rFonts w:ascii="Calibri Light" w:hAnsi="Calibri Light"/>
        </w:rPr>
        <w:t xml:space="preserve">final </w:t>
      </w:r>
      <w:r w:rsidR="00700AA7" w:rsidRPr="000257E0">
        <w:rPr>
          <w:rFonts w:ascii="Calibri Light" w:hAnsi="Calibri Light"/>
        </w:rPr>
        <w:t>“e”,</w:t>
      </w:r>
      <w:r w:rsidR="00700AA7" w:rsidRPr="00700AA7">
        <w:rPr>
          <w:rFonts w:ascii="Calibri Light" w:hAnsi="Calibri Light"/>
        </w:rPr>
        <w:t xml:space="preserve"> you only add </w:t>
      </w:r>
      <w:r w:rsidR="00700AA7" w:rsidRPr="000257E0">
        <w:rPr>
          <w:rFonts w:ascii="Calibri Light" w:hAnsi="Calibri Light"/>
        </w:rPr>
        <w:t>“d” instead of “ed”. Example:</w:t>
      </w:r>
      <w:r w:rsidR="00700AA7" w:rsidRPr="00700AA7">
        <w:rPr>
          <w:rFonts w:ascii="Calibri Light" w:hAnsi="Calibri Light"/>
        </w:rPr>
        <w:t xml:space="preserve"> </w:t>
      </w:r>
      <w:r w:rsidR="00700AA7" w:rsidRPr="000257E0">
        <w:rPr>
          <w:rFonts w:ascii="Calibri Light" w:hAnsi="Calibri Light"/>
        </w:rPr>
        <w:t>live – li</w:t>
      </w:r>
      <w:r w:rsidR="002852E2" w:rsidRPr="000257E0">
        <w:rPr>
          <w:rFonts w:ascii="Calibri Light" w:hAnsi="Calibri Light"/>
        </w:rPr>
        <w:t>ve</w:t>
      </w:r>
      <w:r w:rsidR="002852E2" w:rsidRPr="000257E0">
        <w:rPr>
          <w:rFonts w:ascii="Calibri Light" w:hAnsi="Calibri Light"/>
          <w:color w:val="00B050"/>
        </w:rPr>
        <w:t>d</w:t>
      </w:r>
      <w:r w:rsidR="002852E2" w:rsidRPr="000257E0">
        <w:rPr>
          <w:rFonts w:ascii="Calibri Light" w:hAnsi="Calibri Light"/>
        </w:rPr>
        <w:t>.</w:t>
      </w:r>
    </w:p>
    <w:p w14:paraId="6C99AC1A" w14:textId="77777777" w:rsidR="00700AA7" w:rsidRPr="000257E0" w:rsidRDefault="00422C21" w:rsidP="005B3211">
      <w:pPr>
        <w:spacing w:before="100" w:beforeAutospacing="1" w:after="0" w:line="240" w:lineRule="auto"/>
        <w:rPr>
          <w:rFonts w:ascii="Calibri Light" w:hAnsi="Calibri Light"/>
        </w:rPr>
      </w:pPr>
      <w:r w:rsidRPr="000257E0">
        <w:rPr>
          <w:rFonts w:ascii="Calibri Light" w:hAnsi="Calibri Light"/>
        </w:rPr>
        <w:t xml:space="preserve">Exception 2: </w:t>
      </w:r>
      <w:r w:rsidR="00700AA7" w:rsidRPr="000257E0">
        <w:rPr>
          <w:rFonts w:ascii="Calibri Light" w:hAnsi="Calibri Light"/>
        </w:rPr>
        <w:t xml:space="preserve">When a regular verb ends with a </w:t>
      </w:r>
      <w:r w:rsidR="00700AA7" w:rsidRPr="00700AA7">
        <w:rPr>
          <w:rFonts w:ascii="Calibri Light" w:hAnsi="Calibri Light"/>
        </w:rPr>
        <w:t>final consonant after a short stressed vowel</w:t>
      </w:r>
      <w:r w:rsidR="00700AA7" w:rsidRPr="000257E0">
        <w:rPr>
          <w:rFonts w:ascii="Calibri Light" w:hAnsi="Calibri Light"/>
        </w:rPr>
        <w:t xml:space="preserve">, a consonant is </w:t>
      </w:r>
      <w:r w:rsidR="00700AA7" w:rsidRPr="00700AA7">
        <w:rPr>
          <w:rFonts w:ascii="Calibri Light" w:hAnsi="Calibri Light"/>
        </w:rPr>
        <w:t>usually doubled</w:t>
      </w:r>
      <w:r w:rsidR="00700AA7" w:rsidRPr="000257E0">
        <w:rPr>
          <w:rFonts w:ascii="Calibri Light" w:hAnsi="Calibri Light"/>
        </w:rPr>
        <w:t xml:space="preserve"> before adding the suffix “ed”. Example: Stop – Stop</w:t>
      </w:r>
      <w:r w:rsidR="00700AA7" w:rsidRPr="000257E0">
        <w:rPr>
          <w:rFonts w:ascii="Calibri Light" w:hAnsi="Calibri Light"/>
          <w:color w:val="00B050"/>
        </w:rPr>
        <w:t>ped</w:t>
      </w:r>
    </w:p>
    <w:p w14:paraId="5E6C59B4" w14:textId="77777777" w:rsidR="00422C21" w:rsidRDefault="00700AA7" w:rsidP="005B3211">
      <w:pPr>
        <w:spacing w:before="100" w:beforeAutospacing="1" w:after="0" w:line="240" w:lineRule="auto"/>
        <w:rPr>
          <w:rFonts w:ascii="Calibri Light" w:hAnsi="Calibri Light"/>
          <w:color w:val="00B050"/>
        </w:rPr>
      </w:pPr>
      <w:r w:rsidRPr="000257E0">
        <w:rPr>
          <w:rFonts w:ascii="Calibri Light" w:hAnsi="Calibri Light"/>
        </w:rPr>
        <w:t>E</w:t>
      </w:r>
      <w:r w:rsidR="00422C21" w:rsidRPr="000257E0">
        <w:rPr>
          <w:rFonts w:ascii="Calibri Light" w:hAnsi="Calibri Light"/>
        </w:rPr>
        <w:t>xception 3: When a verb ends in a final “y” after a consonant, the “y” becomes “</w:t>
      </w:r>
      <w:proofErr w:type="spellStart"/>
      <w:r w:rsidR="00422C21" w:rsidRPr="000257E0">
        <w:rPr>
          <w:rFonts w:ascii="Calibri Light" w:hAnsi="Calibri Light"/>
        </w:rPr>
        <w:t>ie</w:t>
      </w:r>
      <w:proofErr w:type="spellEnd"/>
      <w:r w:rsidR="00422C21" w:rsidRPr="000257E0">
        <w:rPr>
          <w:rFonts w:ascii="Calibri Light" w:hAnsi="Calibri Light"/>
        </w:rPr>
        <w:t>” before you add “</w:t>
      </w:r>
      <w:r w:rsidR="002852E2" w:rsidRPr="000257E0">
        <w:rPr>
          <w:rFonts w:ascii="Calibri Light" w:hAnsi="Calibri Light"/>
        </w:rPr>
        <w:t>d</w:t>
      </w:r>
      <w:r w:rsidR="00422C21" w:rsidRPr="000257E0">
        <w:rPr>
          <w:rFonts w:ascii="Calibri Light" w:hAnsi="Calibri Light"/>
        </w:rPr>
        <w:t>”. Ex</w:t>
      </w:r>
      <w:r w:rsidR="002852E2" w:rsidRPr="000257E0">
        <w:rPr>
          <w:rFonts w:ascii="Calibri Light" w:hAnsi="Calibri Light"/>
        </w:rPr>
        <w:t>ample: Carr</w:t>
      </w:r>
      <w:r w:rsidR="002852E2" w:rsidRPr="000257E0">
        <w:rPr>
          <w:rFonts w:ascii="Calibri Light" w:hAnsi="Calibri Light"/>
          <w:color w:val="00B050"/>
        </w:rPr>
        <w:t>y</w:t>
      </w:r>
      <w:r w:rsidR="002852E2" w:rsidRPr="000257E0">
        <w:rPr>
          <w:rFonts w:ascii="Calibri Light" w:hAnsi="Calibri Light"/>
        </w:rPr>
        <w:t xml:space="preserve"> - C</w:t>
      </w:r>
      <w:r w:rsidR="00422C21" w:rsidRPr="000257E0">
        <w:rPr>
          <w:rFonts w:ascii="Calibri Light" w:hAnsi="Calibri Light"/>
        </w:rPr>
        <w:t>arr</w:t>
      </w:r>
      <w:r w:rsidR="002852E2" w:rsidRPr="000257E0">
        <w:rPr>
          <w:rFonts w:ascii="Calibri Light" w:hAnsi="Calibri Light"/>
          <w:color w:val="00B050"/>
        </w:rPr>
        <w:t>ied</w:t>
      </w:r>
      <w:r w:rsidR="00422C21" w:rsidRPr="000257E0">
        <w:rPr>
          <w:rFonts w:ascii="Calibri Light" w:hAnsi="Calibri Light"/>
        </w:rPr>
        <w:t xml:space="preserve">. </w:t>
      </w:r>
      <w:r w:rsidR="0081082D" w:rsidRPr="000257E0">
        <w:rPr>
          <w:rFonts w:ascii="Calibri Light" w:hAnsi="Calibri Light"/>
        </w:rPr>
        <w:t>Bur</w:t>
      </w:r>
      <w:r w:rsidR="002852E2" w:rsidRPr="000257E0">
        <w:rPr>
          <w:rFonts w:ascii="Calibri Light" w:hAnsi="Calibri Light"/>
          <w:color w:val="00B050"/>
        </w:rPr>
        <w:t>y</w:t>
      </w:r>
      <w:r w:rsidR="002852E2" w:rsidRPr="000257E0">
        <w:rPr>
          <w:rFonts w:ascii="Calibri Light" w:hAnsi="Calibri Light"/>
        </w:rPr>
        <w:t xml:space="preserve"> – </w:t>
      </w:r>
      <w:r w:rsidR="0081082D" w:rsidRPr="000257E0">
        <w:rPr>
          <w:rFonts w:ascii="Calibri Light" w:hAnsi="Calibri Light"/>
        </w:rPr>
        <w:t>Bur</w:t>
      </w:r>
      <w:r w:rsidR="002852E2" w:rsidRPr="000257E0">
        <w:rPr>
          <w:rFonts w:ascii="Calibri Light" w:hAnsi="Calibri Light"/>
          <w:color w:val="00B050"/>
        </w:rPr>
        <w:t>ied</w:t>
      </w:r>
    </w:p>
    <w:p w14:paraId="7DBA3CC2" w14:textId="77777777" w:rsidR="00637DBE" w:rsidRPr="00637DBE" w:rsidRDefault="00637DBE" w:rsidP="005B3211">
      <w:pPr>
        <w:spacing w:before="100" w:beforeAutospacing="1" w:after="0" w:line="240" w:lineRule="auto"/>
        <w:rPr>
          <w:rFonts w:ascii="Calibri Light" w:hAnsi="Calibri Light"/>
          <w:color w:val="00B050"/>
          <w:sz w:val="2"/>
        </w:rPr>
      </w:pPr>
    </w:p>
    <w:p w14:paraId="6CB9CDAB" w14:textId="77777777" w:rsidR="002852E2" w:rsidRDefault="002852E2" w:rsidP="005B3211">
      <w:pPr>
        <w:spacing w:after="0" w:line="240" w:lineRule="auto"/>
        <w:rPr>
          <w:rFonts w:ascii="Calibri Light" w:hAnsi="Calibri Light"/>
        </w:rPr>
      </w:pPr>
      <w:r w:rsidRPr="000257E0">
        <w:rPr>
          <w:rFonts w:ascii="Calibri Light" w:hAnsi="Calibri Light"/>
        </w:rPr>
        <w:t xml:space="preserve">Note: Negative, interrogative and interrogative forms are phrased differently.  </w:t>
      </w:r>
      <w:r w:rsidR="0081082D" w:rsidRPr="000257E0">
        <w:rPr>
          <w:rFonts w:ascii="Calibri Light" w:hAnsi="Calibri Light"/>
        </w:rPr>
        <w:t xml:space="preserve">Please, google “Negative, interrogative and interrogative in simple past” if useful. </w:t>
      </w:r>
    </w:p>
    <w:p w14:paraId="2F14083E" w14:textId="77777777" w:rsidR="00637DBE" w:rsidRPr="00BD5D28" w:rsidRDefault="00637DBE" w:rsidP="005B3211">
      <w:pPr>
        <w:spacing w:after="0" w:line="240" w:lineRule="auto"/>
        <w:rPr>
          <w:rFonts w:ascii="Calibri Light" w:hAnsi="Calibri Light"/>
          <w:sz w:val="8"/>
        </w:rPr>
      </w:pPr>
    </w:p>
    <w:p w14:paraId="2E8CF463" w14:textId="77777777" w:rsidR="00637DBE" w:rsidRPr="00637DBE" w:rsidRDefault="00637DBE" w:rsidP="005B3211">
      <w:pPr>
        <w:spacing w:after="0" w:line="240" w:lineRule="auto"/>
        <w:rPr>
          <w:rFonts w:ascii="Calibri Light" w:hAnsi="Calibri Light"/>
          <w:b/>
        </w:rPr>
      </w:pPr>
      <w:r w:rsidRPr="00637DBE">
        <w:rPr>
          <w:rFonts w:ascii="Calibri Light" w:hAnsi="Calibri Light"/>
          <w:b/>
        </w:rPr>
        <w:t>Facilitator</w:t>
      </w:r>
    </w:p>
    <w:p w14:paraId="708846D7" w14:textId="77777777" w:rsidR="00637DBE" w:rsidRPr="00637DBE" w:rsidRDefault="00637DBE" w:rsidP="005B3211">
      <w:pPr>
        <w:spacing w:after="0" w:line="240" w:lineRule="auto"/>
        <w:rPr>
          <w:rFonts w:ascii="Calibri Light" w:hAnsi="Calibri Light"/>
          <w:b/>
          <w:i/>
        </w:rPr>
      </w:pPr>
      <w:r w:rsidRPr="00637DBE">
        <w:rPr>
          <w:rFonts w:ascii="Calibri Light" w:hAnsi="Calibri Light"/>
          <w:b/>
          <w:i/>
        </w:rPr>
        <w:t xml:space="preserve">Instructions: </w:t>
      </w:r>
      <w:r w:rsidRPr="00637DBE">
        <w:rPr>
          <w:rFonts w:ascii="Calibri Light" w:hAnsi="Calibri Light"/>
          <w:i/>
        </w:rPr>
        <w:t xml:space="preserve">Focus only on the first </w:t>
      </w:r>
      <w:r>
        <w:rPr>
          <w:rFonts w:ascii="Calibri Light" w:hAnsi="Calibri Light"/>
          <w:i/>
        </w:rPr>
        <w:t xml:space="preserve">general </w:t>
      </w:r>
      <w:r w:rsidRPr="00637DBE">
        <w:rPr>
          <w:rFonts w:ascii="Calibri Light" w:hAnsi="Calibri Light"/>
          <w:i/>
        </w:rPr>
        <w:t xml:space="preserve">use of simple past with the proper use of prepositions (in, on, at). Mention the last two </w:t>
      </w:r>
      <w:r>
        <w:rPr>
          <w:rFonts w:ascii="Calibri Light" w:hAnsi="Calibri Light"/>
          <w:i/>
        </w:rPr>
        <w:t xml:space="preserve">general </w:t>
      </w:r>
      <w:r w:rsidRPr="00637DBE">
        <w:rPr>
          <w:rFonts w:ascii="Calibri Light" w:hAnsi="Calibri Light"/>
          <w:i/>
        </w:rPr>
        <w:t xml:space="preserve">uses just to let learners know they exist. </w:t>
      </w:r>
    </w:p>
    <w:p w14:paraId="37128DE2" w14:textId="77777777" w:rsidR="005B3211" w:rsidRPr="00BD5D28" w:rsidRDefault="005B3211" w:rsidP="005B3211">
      <w:pPr>
        <w:spacing w:after="0" w:line="240" w:lineRule="auto"/>
        <w:rPr>
          <w:rFonts w:ascii="Calibri Light" w:hAnsi="Calibri Light"/>
          <w:sz w:val="6"/>
        </w:rPr>
      </w:pPr>
    </w:p>
    <w:p w14:paraId="5DD9E09B" w14:textId="77777777" w:rsidR="00422C21" w:rsidRPr="000257E0" w:rsidRDefault="005B3211" w:rsidP="005B3211">
      <w:pPr>
        <w:pStyle w:val="Paragraphedeliste"/>
        <w:numPr>
          <w:ilvl w:val="0"/>
          <w:numId w:val="1"/>
        </w:numPr>
        <w:spacing w:after="0"/>
        <w:rPr>
          <w:rFonts w:ascii="Calibri Light" w:hAnsi="Calibri Light"/>
          <w:b/>
        </w:rPr>
      </w:pPr>
      <w:r>
        <w:rPr>
          <w:rFonts w:ascii="Calibri Light" w:hAnsi="Calibri Light"/>
          <w:b/>
        </w:rPr>
        <w:t>Uses of Simple Pas</w:t>
      </w:r>
      <w:r w:rsidR="00422C21" w:rsidRPr="000257E0">
        <w:rPr>
          <w:rFonts w:ascii="Calibri Light" w:hAnsi="Calibri Light"/>
          <w:b/>
        </w:rPr>
        <w:t>t</w:t>
      </w:r>
    </w:p>
    <w:p w14:paraId="0A8A7B6B" w14:textId="77777777" w:rsidR="00422C21" w:rsidRPr="000257E0" w:rsidRDefault="00422C21" w:rsidP="005B3211">
      <w:pPr>
        <w:pStyle w:val="Paragraphedeliste"/>
        <w:numPr>
          <w:ilvl w:val="0"/>
          <w:numId w:val="7"/>
        </w:numPr>
        <w:spacing w:after="0"/>
        <w:rPr>
          <w:rFonts w:ascii="Calibri Light" w:hAnsi="Calibri Light"/>
          <w:b/>
        </w:rPr>
      </w:pPr>
      <w:r w:rsidRPr="000257E0">
        <w:rPr>
          <w:rFonts w:ascii="Calibri Light" w:hAnsi="Calibri Light"/>
          <w:b/>
        </w:rPr>
        <w:t>General Uses</w:t>
      </w:r>
    </w:p>
    <w:p w14:paraId="7DAD7AEE" w14:textId="77777777" w:rsidR="002852E2" w:rsidRPr="000257E0" w:rsidRDefault="0081082D" w:rsidP="005B3211">
      <w:pPr>
        <w:pStyle w:val="Paragraphedeliste"/>
        <w:numPr>
          <w:ilvl w:val="0"/>
          <w:numId w:val="9"/>
        </w:numPr>
        <w:spacing w:after="0"/>
        <w:rPr>
          <w:rFonts w:ascii="Calibri Light" w:hAnsi="Calibri Light"/>
        </w:rPr>
      </w:pPr>
      <w:r w:rsidRPr="000257E0">
        <w:rPr>
          <w:rFonts w:ascii="Calibri Light" w:hAnsi="Calibri Light"/>
        </w:rPr>
        <w:t>The simple past tense is used to express</w:t>
      </w:r>
      <w:r w:rsidR="002852E2" w:rsidRPr="000257E0">
        <w:rPr>
          <w:rFonts w:ascii="Calibri Light" w:hAnsi="Calibri Light"/>
        </w:rPr>
        <w:t xml:space="preserve"> a completed action </w:t>
      </w:r>
      <w:r w:rsidRPr="000257E0">
        <w:rPr>
          <w:rFonts w:ascii="Calibri Light" w:hAnsi="Calibri Light"/>
        </w:rPr>
        <w:t xml:space="preserve">or event </w:t>
      </w:r>
      <w:r w:rsidR="002852E2" w:rsidRPr="000257E0">
        <w:rPr>
          <w:rFonts w:ascii="Calibri Light" w:hAnsi="Calibri Light"/>
        </w:rPr>
        <w:t xml:space="preserve">in </w:t>
      </w:r>
      <w:r w:rsidRPr="000257E0">
        <w:rPr>
          <w:rFonts w:ascii="Calibri Light" w:hAnsi="Calibri Light"/>
        </w:rPr>
        <w:t>the past (</w:t>
      </w:r>
      <w:r w:rsidR="002852E2" w:rsidRPr="000257E0">
        <w:rPr>
          <w:rFonts w:ascii="Calibri Light" w:hAnsi="Calibri Light"/>
        </w:rPr>
        <w:t>a time before now</w:t>
      </w:r>
      <w:r w:rsidRPr="000257E0">
        <w:rPr>
          <w:rFonts w:ascii="Calibri Light" w:hAnsi="Calibri Light"/>
        </w:rPr>
        <w:t xml:space="preserve">). </w:t>
      </w:r>
    </w:p>
    <w:p w14:paraId="0351EC1C" w14:textId="77777777" w:rsidR="0081082D" w:rsidRPr="000257E0" w:rsidRDefault="0081082D" w:rsidP="005B3211">
      <w:pPr>
        <w:spacing w:after="0"/>
        <w:ind w:left="720"/>
        <w:rPr>
          <w:rFonts w:ascii="Calibri Light" w:hAnsi="Calibri Light"/>
        </w:rPr>
      </w:pPr>
      <w:r w:rsidRPr="000257E0">
        <w:rPr>
          <w:rFonts w:ascii="Calibri Light" w:hAnsi="Calibri Light"/>
        </w:rPr>
        <w:t>Example</w:t>
      </w:r>
      <w:r w:rsidR="00BD5D28">
        <w:rPr>
          <w:rFonts w:ascii="Calibri Light" w:hAnsi="Calibri Light"/>
        </w:rPr>
        <w:t xml:space="preserve"> 6</w:t>
      </w:r>
      <w:r w:rsidRPr="000257E0">
        <w:rPr>
          <w:rFonts w:ascii="Calibri Light" w:hAnsi="Calibri Light"/>
        </w:rPr>
        <w:t>: Students graduat</w:t>
      </w:r>
      <w:r w:rsidRPr="000257E0">
        <w:rPr>
          <w:rFonts w:ascii="Calibri Light" w:hAnsi="Calibri Light"/>
          <w:color w:val="00B050"/>
        </w:rPr>
        <w:t>ed</w:t>
      </w:r>
      <w:r w:rsidRPr="000257E0">
        <w:rPr>
          <w:rFonts w:ascii="Calibri Light" w:hAnsi="Calibri Light"/>
        </w:rPr>
        <w:t xml:space="preserve"> on May 20</w:t>
      </w:r>
      <w:r w:rsidRPr="000257E0">
        <w:rPr>
          <w:rFonts w:ascii="Calibri Light" w:hAnsi="Calibri Light"/>
          <w:vertAlign w:val="superscript"/>
        </w:rPr>
        <w:t>th</w:t>
      </w:r>
      <w:r w:rsidRPr="000257E0">
        <w:rPr>
          <w:rFonts w:ascii="Calibri Light" w:hAnsi="Calibri Light"/>
        </w:rPr>
        <w:t xml:space="preserve">, 2023. </w:t>
      </w:r>
    </w:p>
    <w:p w14:paraId="78DB9428" w14:textId="77777777" w:rsidR="0081082D" w:rsidRPr="000257E0" w:rsidRDefault="0081082D" w:rsidP="005B3211">
      <w:pPr>
        <w:pStyle w:val="Paragraphedeliste"/>
        <w:numPr>
          <w:ilvl w:val="0"/>
          <w:numId w:val="9"/>
        </w:numPr>
        <w:spacing w:after="0" w:line="240" w:lineRule="auto"/>
        <w:rPr>
          <w:rFonts w:ascii="Calibri Light" w:hAnsi="Calibri Light"/>
        </w:rPr>
      </w:pPr>
      <w:r w:rsidRPr="000257E0">
        <w:rPr>
          <w:rFonts w:ascii="Calibri Light" w:hAnsi="Calibri Light"/>
        </w:rPr>
        <w:t xml:space="preserve">The simple past is used to express an action or event that </w:t>
      </w:r>
      <w:r w:rsidRPr="0081082D">
        <w:rPr>
          <w:rFonts w:ascii="Calibri Light" w:hAnsi="Calibri Light"/>
        </w:rPr>
        <w:t>was true for some time in the past.</w:t>
      </w:r>
    </w:p>
    <w:p w14:paraId="1ACFC643" w14:textId="77777777" w:rsidR="009D5AEF" w:rsidRPr="000257E0" w:rsidRDefault="00BD5D28" w:rsidP="005B3211">
      <w:pPr>
        <w:spacing w:after="0" w:line="240" w:lineRule="auto"/>
        <w:ind w:left="720"/>
        <w:rPr>
          <w:rFonts w:ascii="Calibri Light" w:hAnsi="Calibri Light"/>
        </w:rPr>
      </w:pPr>
      <w:r>
        <w:rPr>
          <w:rFonts w:ascii="Calibri Light" w:hAnsi="Calibri Light"/>
        </w:rPr>
        <w:t>Example 7</w:t>
      </w:r>
      <w:r w:rsidR="009D5AEF" w:rsidRPr="000257E0">
        <w:rPr>
          <w:rFonts w:ascii="Calibri Light" w:hAnsi="Calibri Light"/>
        </w:rPr>
        <w:t>: We us</w:t>
      </w:r>
      <w:r w:rsidR="009D5AEF" w:rsidRPr="000257E0">
        <w:rPr>
          <w:rFonts w:ascii="Calibri Light" w:hAnsi="Calibri Light"/>
          <w:color w:val="00B050"/>
        </w:rPr>
        <w:t>ed</w:t>
      </w:r>
      <w:r w:rsidR="009D5AEF" w:rsidRPr="000257E0">
        <w:rPr>
          <w:rFonts w:ascii="Calibri Light" w:hAnsi="Calibri Light"/>
        </w:rPr>
        <w:t xml:space="preserve"> to extract DNA with salting in early 90s.  </w:t>
      </w:r>
    </w:p>
    <w:p w14:paraId="2FF5A8F8" w14:textId="77777777" w:rsidR="0081082D" w:rsidRPr="000257E0" w:rsidRDefault="009D5AEF" w:rsidP="005B3211">
      <w:pPr>
        <w:numPr>
          <w:ilvl w:val="0"/>
          <w:numId w:val="9"/>
        </w:numPr>
        <w:spacing w:after="0" w:line="240" w:lineRule="auto"/>
        <w:rPr>
          <w:rFonts w:ascii="Calibri Light" w:hAnsi="Calibri Light"/>
        </w:rPr>
      </w:pPr>
      <w:r w:rsidRPr="000257E0">
        <w:rPr>
          <w:rFonts w:ascii="Calibri Light" w:hAnsi="Calibri Light"/>
        </w:rPr>
        <w:t>The simple past is used to e</w:t>
      </w:r>
      <w:r w:rsidR="0081082D" w:rsidRPr="0081082D">
        <w:rPr>
          <w:rFonts w:ascii="Calibri Light" w:hAnsi="Calibri Light"/>
        </w:rPr>
        <w:t>xplain something that happened more than once in the past.</w:t>
      </w:r>
    </w:p>
    <w:p w14:paraId="7E600782" w14:textId="77777777" w:rsidR="009D5AEF" w:rsidRPr="0081082D" w:rsidRDefault="00BD5D28" w:rsidP="005B3211">
      <w:pPr>
        <w:pStyle w:val="Paragraphedeliste"/>
        <w:spacing w:after="0" w:line="240" w:lineRule="auto"/>
        <w:rPr>
          <w:rFonts w:ascii="Calibri Light" w:hAnsi="Calibri Light"/>
        </w:rPr>
      </w:pPr>
      <w:r>
        <w:rPr>
          <w:rFonts w:ascii="Calibri Light" w:hAnsi="Calibri Light"/>
        </w:rPr>
        <w:t>Example 8</w:t>
      </w:r>
      <w:r w:rsidR="009D5AEF" w:rsidRPr="000257E0">
        <w:rPr>
          <w:rFonts w:ascii="Calibri Light" w:hAnsi="Calibri Light"/>
        </w:rPr>
        <w:t>: I us</w:t>
      </w:r>
      <w:r w:rsidR="009D5AEF" w:rsidRPr="000257E0">
        <w:rPr>
          <w:rFonts w:ascii="Calibri Light" w:hAnsi="Calibri Light"/>
          <w:color w:val="00B050"/>
        </w:rPr>
        <w:t>ed</w:t>
      </w:r>
      <w:r w:rsidR="009D5AEF" w:rsidRPr="000257E0">
        <w:rPr>
          <w:rFonts w:ascii="Calibri Light" w:hAnsi="Calibri Light"/>
        </w:rPr>
        <w:t xml:space="preserve"> to study all the time when I was a medical student.  </w:t>
      </w:r>
    </w:p>
    <w:p w14:paraId="450D0920" w14:textId="77777777" w:rsidR="009D5AEF" w:rsidRPr="000257E0" w:rsidRDefault="009D5AEF" w:rsidP="005B3211">
      <w:pPr>
        <w:spacing w:after="0"/>
        <w:rPr>
          <w:rFonts w:ascii="Calibri Light" w:hAnsi="Calibri Light"/>
          <w:sz w:val="2"/>
        </w:rPr>
      </w:pPr>
    </w:p>
    <w:p w14:paraId="2023F70E" w14:textId="77777777" w:rsidR="00637DBE" w:rsidRPr="00637DBE" w:rsidRDefault="00637DBE" w:rsidP="005B3211">
      <w:pPr>
        <w:spacing w:after="0"/>
        <w:rPr>
          <w:rFonts w:ascii="Calibri Light" w:hAnsi="Calibri Light"/>
          <w:sz w:val="10"/>
        </w:rPr>
      </w:pPr>
    </w:p>
    <w:p w14:paraId="1EC9932E" w14:textId="77777777" w:rsidR="00422C21" w:rsidRPr="000257E0" w:rsidRDefault="009D5AEF" w:rsidP="005B3211">
      <w:pPr>
        <w:spacing w:after="0"/>
        <w:rPr>
          <w:rFonts w:ascii="Calibri Light" w:hAnsi="Calibri Light"/>
        </w:rPr>
      </w:pPr>
      <w:r w:rsidRPr="000257E0">
        <w:rPr>
          <w:rFonts w:ascii="Calibri Light" w:hAnsi="Calibri Light"/>
        </w:rPr>
        <w:t xml:space="preserve">Let us focus only on the first use of simple present. </w:t>
      </w:r>
      <w:r w:rsidR="0081082D" w:rsidRPr="000257E0">
        <w:rPr>
          <w:rFonts w:ascii="Calibri Light" w:hAnsi="Calibri Light"/>
        </w:rPr>
        <w:t>In simple past, we have to be specific about the time in the past either by using dates or phrases or prepositions of time.</w:t>
      </w:r>
      <w:r w:rsidRPr="000257E0">
        <w:rPr>
          <w:rFonts w:ascii="Calibri Light" w:hAnsi="Calibri Light"/>
        </w:rPr>
        <w:t xml:space="preserve"> We need a proper use of the </w:t>
      </w:r>
      <w:r w:rsidR="005B2755" w:rsidRPr="000257E0">
        <w:rPr>
          <w:rFonts w:ascii="Calibri Light" w:hAnsi="Calibri Light"/>
        </w:rPr>
        <w:t>following prepositions: on, in, and at</w:t>
      </w:r>
      <w:r w:rsidR="005B2755" w:rsidRPr="000257E0">
        <w:rPr>
          <w:rFonts w:ascii="Calibri Light" w:hAnsi="Calibri Light"/>
          <w:vertAlign w:val="superscript"/>
        </w:rPr>
        <w:t>2</w:t>
      </w:r>
      <w:r w:rsidRPr="000257E0">
        <w:rPr>
          <w:rFonts w:ascii="Calibri Light" w:hAnsi="Calibri Light"/>
        </w:rPr>
        <w:t xml:space="preserve">. </w:t>
      </w:r>
    </w:p>
    <w:p w14:paraId="361FFCF1" w14:textId="77777777" w:rsidR="009D5AEF" w:rsidRPr="009D5AEF" w:rsidRDefault="009D5AEF" w:rsidP="005B3211">
      <w:pPr>
        <w:numPr>
          <w:ilvl w:val="0"/>
          <w:numId w:val="10"/>
        </w:numPr>
        <w:spacing w:before="100" w:beforeAutospacing="1" w:after="0" w:line="240" w:lineRule="auto"/>
        <w:rPr>
          <w:rFonts w:ascii="Calibri Light" w:eastAsia="Times New Roman" w:hAnsi="Calibri Light" w:cs="Times New Roman"/>
          <w:sz w:val="24"/>
          <w:szCs w:val="24"/>
        </w:rPr>
      </w:pPr>
      <w:r w:rsidRPr="000257E0">
        <w:rPr>
          <w:rFonts w:ascii="Calibri Light" w:eastAsia="Times New Roman" w:hAnsi="Calibri Light" w:cs="Times New Roman"/>
          <w:b/>
          <w:bCs/>
          <w:color w:val="00B050"/>
          <w:sz w:val="24"/>
          <w:szCs w:val="24"/>
        </w:rPr>
        <w:t>at</w:t>
      </w:r>
      <w:r w:rsidRPr="000257E0">
        <w:rPr>
          <w:rFonts w:ascii="Calibri Light" w:eastAsia="Times New Roman" w:hAnsi="Calibri Light" w:cs="Times New Roman"/>
          <w:sz w:val="24"/>
          <w:szCs w:val="24"/>
        </w:rPr>
        <w:t xml:space="preserve"> for a precise time. Example: Our </w:t>
      </w:r>
      <w:r w:rsidR="005B2755" w:rsidRPr="000257E0">
        <w:rPr>
          <w:rFonts w:ascii="Calibri Light" w:eastAsia="Times New Roman" w:hAnsi="Calibri Light" w:cs="Times New Roman"/>
          <w:sz w:val="24"/>
          <w:szCs w:val="24"/>
        </w:rPr>
        <w:t xml:space="preserve">English class started </w:t>
      </w:r>
      <w:r w:rsidR="005B2755" w:rsidRPr="000257E0">
        <w:rPr>
          <w:rFonts w:ascii="Calibri Light" w:eastAsia="Times New Roman" w:hAnsi="Calibri Light" w:cs="Times New Roman"/>
          <w:b/>
          <w:color w:val="00B050"/>
          <w:sz w:val="24"/>
          <w:szCs w:val="24"/>
        </w:rPr>
        <w:t>at</w:t>
      </w:r>
      <w:r w:rsidR="005B2755" w:rsidRPr="000257E0">
        <w:rPr>
          <w:rFonts w:ascii="Calibri Light" w:eastAsia="Times New Roman" w:hAnsi="Calibri Light" w:cs="Times New Roman"/>
          <w:sz w:val="24"/>
          <w:szCs w:val="24"/>
        </w:rPr>
        <w:t xml:space="preserve"> 10 AM. </w:t>
      </w:r>
    </w:p>
    <w:p w14:paraId="043769FE" w14:textId="77777777" w:rsidR="009D5AEF" w:rsidRPr="009D5AEF" w:rsidRDefault="009D5AEF" w:rsidP="005B3211">
      <w:pPr>
        <w:numPr>
          <w:ilvl w:val="0"/>
          <w:numId w:val="10"/>
        </w:numPr>
        <w:spacing w:before="100" w:beforeAutospacing="1" w:after="0" w:line="240" w:lineRule="auto"/>
        <w:rPr>
          <w:rFonts w:ascii="Calibri Light" w:eastAsia="Times New Roman" w:hAnsi="Calibri Light" w:cs="Times New Roman"/>
          <w:sz w:val="24"/>
          <w:szCs w:val="24"/>
        </w:rPr>
      </w:pPr>
      <w:r w:rsidRPr="000257E0">
        <w:rPr>
          <w:rFonts w:ascii="Calibri Light" w:eastAsia="Times New Roman" w:hAnsi="Calibri Light" w:cs="Times New Roman"/>
          <w:b/>
          <w:bCs/>
          <w:color w:val="00B050"/>
          <w:sz w:val="24"/>
          <w:szCs w:val="24"/>
        </w:rPr>
        <w:t>in</w:t>
      </w:r>
      <w:r w:rsidRPr="000257E0">
        <w:rPr>
          <w:rFonts w:ascii="Calibri Light" w:eastAsia="Times New Roman" w:hAnsi="Calibri Light" w:cs="Times New Roman"/>
          <w:sz w:val="24"/>
          <w:szCs w:val="24"/>
        </w:rPr>
        <w:t xml:space="preserve"> for months, years, </w:t>
      </w:r>
      <w:proofErr w:type="gramStart"/>
      <w:r w:rsidRPr="000257E0">
        <w:rPr>
          <w:rFonts w:ascii="Calibri Light" w:eastAsia="Times New Roman" w:hAnsi="Calibri Light" w:cs="Times New Roman"/>
          <w:sz w:val="24"/>
          <w:szCs w:val="24"/>
        </w:rPr>
        <w:t>centuries</w:t>
      </w:r>
      <w:proofErr w:type="gramEnd"/>
      <w:r w:rsidRPr="000257E0">
        <w:rPr>
          <w:rFonts w:ascii="Calibri Light" w:eastAsia="Times New Roman" w:hAnsi="Calibri Light" w:cs="Times New Roman"/>
          <w:sz w:val="24"/>
          <w:szCs w:val="24"/>
        </w:rPr>
        <w:t xml:space="preserve"> and long periods</w:t>
      </w:r>
      <w:r w:rsidR="005B2755" w:rsidRPr="000257E0">
        <w:rPr>
          <w:rFonts w:ascii="Calibri Light" w:eastAsia="Times New Roman" w:hAnsi="Calibri Light" w:cs="Times New Roman"/>
          <w:sz w:val="24"/>
          <w:szCs w:val="24"/>
        </w:rPr>
        <w:t xml:space="preserve">. Example: She passed her high school exam </w:t>
      </w:r>
      <w:r w:rsidR="005B2755" w:rsidRPr="000257E0">
        <w:rPr>
          <w:rFonts w:ascii="Calibri Light" w:eastAsia="Times New Roman" w:hAnsi="Calibri Light" w:cs="Times New Roman"/>
          <w:b/>
          <w:color w:val="00B050"/>
          <w:sz w:val="24"/>
          <w:szCs w:val="24"/>
        </w:rPr>
        <w:t>in</w:t>
      </w:r>
      <w:r w:rsidR="005B2755" w:rsidRPr="000257E0">
        <w:rPr>
          <w:rFonts w:ascii="Calibri Light" w:eastAsia="Times New Roman" w:hAnsi="Calibri Light" w:cs="Times New Roman"/>
          <w:sz w:val="24"/>
          <w:szCs w:val="24"/>
        </w:rPr>
        <w:t xml:space="preserve"> 2019. </w:t>
      </w:r>
    </w:p>
    <w:p w14:paraId="5CE9F0D7" w14:textId="77777777" w:rsidR="009D5AEF" w:rsidRDefault="009D5AEF" w:rsidP="005B3211">
      <w:pPr>
        <w:numPr>
          <w:ilvl w:val="0"/>
          <w:numId w:val="10"/>
        </w:numPr>
        <w:spacing w:before="100" w:beforeAutospacing="1" w:after="0" w:line="240" w:lineRule="auto"/>
        <w:rPr>
          <w:rFonts w:ascii="Calibri Light" w:eastAsia="Times New Roman" w:hAnsi="Calibri Light" w:cs="Times New Roman"/>
          <w:sz w:val="24"/>
          <w:szCs w:val="24"/>
        </w:rPr>
      </w:pPr>
      <w:r w:rsidRPr="000257E0">
        <w:rPr>
          <w:rFonts w:ascii="Calibri Light" w:eastAsia="Times New Roman" w:hAnsi="Calibri Light" w:cs="Times New Roman"/>
          <w:b/>
          <w:bCs/>
          <w:color w:val="00B050"/>
          <w:sz w:val="24"/>
          <w:szCs w:val="24"/>
        </w:rPr>
        <w:t>on</w:t>
      </w:r>
      <w:r w:rsidRPr="000257E0">
        <w:rPr>
          <w:rFonts w:ascii="Calibri Light" w:eastAsia="Times New Roman" w:hAnsi="Calibri Light" w:cs="Times New Roman"/>
          <w:sz w:val="24"/>
          <w:szCs w:val="24"/>
        </w:rPr>
        <w:t xml:space="preserve"> for days and dates</w:t>
      </w:r>
      <w:r w:rsidR="005B2755" w:rsidRPr="000257E0">
        <w:rPr>
          <w:rFonts w:ascii="Calibri Light" w:eastAsia="Times New Roman" w:hAnsi="Calibri Light" w:cs="Times New Roman"/>
          <w:sz w:val="24"/>
          <w:szCs w:val="24"/>
        </w:rPr>
        <w:t xml:space="preserve">. Example: She graduated from high school </w:t>
      </w:r>
      <w:r w:rsidR="005B2755" w:rsidRPr="000257E0">
        <w:rPr>
          <w:rFonts w:ascii="Calibri Light" w:eastAsia="Times New Roman" w:hAnsi="Calibri Light" w:cs="Times New Roman"/>
          <w:b/>
          <w:color w:val="00B050"/>
          <w:sz w:val="24"/>
          <w:szCs w:val="24"/>
        </w:rPr>
        <w:t>on</w:t>
      </w:r>
      <w:r w:rsidR="005B2755" w:rsidRPr="000257E0">
        <w:rPr>
          <w:rFonts w:ascii="Calibri Light" w:eastAsia="Times New Roman" w:hAnsi="Calibri Light" w:cs="Times New Roman"/>
          <w:sz w:val="24"/>
          <w:szCs w:val="24"/>
        </w:rPr>
        <w:t xml:space="preserve"> July 7</w:t>
      </w:r>
      <w:r w:rsidR="005B2755" w:rsidRPr="000257E0">
        <w:rPr>
          <w:rFonts w:ascii="Calibri Light" w:eastAsia="Times New Roman" w:hAnsi="Calibri Light" w:cs="Times New Roman"/>
          <w:sz w:val="24"/>
          <w:szCs w:val="24"/>
          <w:vertAlign w:val="superscript"/>
        </w:rPr>
        <w:t>th</w:t>
      </w:r>
      <w:r w:rsidR="005B2755" w:rsidRPr="000257E0">
        <w:rPr>
          <w:rFonts w:ascii="Calibri Light" w:eastAsia="Times New Roman" w:hAnsi="Calibri Light" w:cs="Times New Roman"/>
          <w:sz w:val="24"/>
          <w:szCs w:val="24"/>
        </w:rPr>
        <w:t xml:space="preserve">, 2019. </w:t>
      </w:r>
    </w:p>
    <w:p w14:paraId="15C95175" w14:textId="77777777" w:rsidR="00637DBE" w:rsidRPr="00BD5D28" w:rsidRDefault="00637DBE" w:rsidP="00637DBE">
      <w:pPr>
        <w:spacing w:after="0" w:line="240" w:lineRule="auto"/>
        <w:ind w:left="360"/>
        <w:rPr>
          <w:rFonts w:ascii="Calibri Light" w:eastAsia="Times New Roman" w:hAnsi="Calibri Light" w:cs="Times New Roman"/>
          <w:b/>
          <w:bCs/>
          <w:sz w:val="14"/>
          <w:szCs w:val="24"/>
        </w:rPr>
      </w:pPr>
    </w:p>
    <w:p w14:paraId="6746B7D0" w14:textId="77777777" w:rsidR="00637DBE" w:rsidRPr="00637DBE" w:rsidRDefault="00637DBE" w:rsidP="00637DBE">
      <w:pPr>
        <w:spacing w:after="0" w:line="240" w:lineRule="auto"/>
        <w:ind w:left="360"/>
        <w:rPr>
          <w:rFonts w:ascii="Calibri Light" w:eastAsia="Times New Roman" w:hAnsi="Calibri Light" w:cs="Times New Roman"/>
          <w:b/>
          <w:bCs/>
          <w:sz w:val="24"/>
          <w:szCs w:val="24"/>
        </w:rPr>
      </w:pPr>
      <w:r w:rsidRPr="00637DBE">
        <w:rPr>
          <w:rFonts w:ascii="Calibri Light" w:eastAsia="Times New Roman" w:hAnsi="Calibri Light" w:cs="Times New Roman"/>
          <w:b/>
          <w:bCs/>
          <w:sz w:val="24"/>
          <w:szCs w:val="24"/>
        </w:rPr>
        <w:lastRenderedPageBreak/>
        <w:t>Facilitator</w:t>
      </w:r>
    </w:p>
    <w:p w14:paraId="1F069D40" w14:textId="77777777" w:rsidR="00637DBE" w:rsidRPr="00637DBE" w:rsidRDefault="00637DBE" w:rsidP="00637DBE">
      <w:pPr>
        <w:spacing w:after="0" w:line="240" w:lineRule="auto"/>
        <w:ind w:left="360"/>
        <w:rPr>
          <w:rFonts w:ascii="Calibri Light" w:eastAsia="Times New Roman" w:hAnsi="Calibri Light" w:cs="Times New Roman"/>
          <w:i/>
          <w:sz w:val="24"/>
          <w:szCs w:val="24"/>
        </w:rPr>
      </w:pPr>
      <w:r w:rsidRPr="00637DBE">
        <w:rPr>
          <w:rFonts w:ascii="Calibri Light" w:eastAsia="Times New Roman" w:hAnsi="Calibri Light" w:cs="Times New Roman"/>
          <w:b/>
          <w:bCs/>
          <w:i/>
          <w:sz w:val="24"/>
          <w:szCs w:val="24"/>
        </w:rPr>
        <w:t xml:space="preserve">Instructions: </w:t>
      </w:r>
      <w:r w:rsidRPr="00637DBE">
        <w:rPr>
          <w:rFonts w:ascii="Calibri Light" w:eastAsia="Times New Roman" w:hAnsi="Calibri Light" w:cs="Times New Roman"/>
          <w:bCs/>
          <w:i/>
          <w:sz w:val="24"/>
          <w:szCs w:val="24"/>
        </w:rPr>
        <w:t>Ask the learners to guess on where simple past is used in a manuscript.</w:t>
      </w:r>
      <w:r>
        <w:rPr>
          <w:rFonts w:ascii="Calibri Light" w:eastAsia="Times New Roman" w:hAnsi="Calibri Light" w:cs="Times New Roman"/>
          <w:b/>
          <w:bCs/>
          <w:i/>
          <w:sz w:val="24"/>
          <w:szCs w:val="24"/>
        </w:rPr>
        <w:t xml:space="preserve"> </w:t>
      </w:r>
    </w:p>
    <w:p w14:paraId="5BCB6F4C" w14:textId="77777777" w:rsidR="005B3211" w:rsidRPr="009D5AEF" w:rsidRDefault="005B3211" w:rsidP="005B3211">
      <w:pPr>
        <w:spacing w:before="100" w:beforeAutospacing="1" w:after="0" w:line="240" w:lineRule="auto"/>
        <w:ind w:left="720"/>
        <w:rPr>
          <w:rFonts w:ascii="Calibri Light" w:eastAsia="Times New Roman" w:hAnsi="Calibri Light" w:cs="Times New Roman"/>
          <w:sz w:val="2"/>
          <w:szCs w:val="24"/>
        </w:rPr>
      </w:pPr>
    </w:p>
    <w:p w14:paraId="2679A8A7" w14:textId="77777777" w:rsidR="00422C21" w:rsidRPr="000257E0" w:rsidRDefault="00422C21" w:rsidP="005B3211">
      <w:pPr>
        <w:pStyle w:val="Paragraphedeliste"/>
        <w:numPr>
          <w:ilvl w:val="0"/>
          <w:numId w:val="7"/>
        </w:numPr>
        <w:spacing w:after="0"/>
        <w:rPr>
          <w:rFonts w:ascii="Calibri Light" w:hAnsi="Calibri Light"/>
          <w:b/>
        </w:rPr>
      </w:pPr>
      <w:r w:rsidRPr="000257E0">
        <w:rPr>
          <w:rFonts w:ascii="Calibri Light" w:hAnsi="Calibri Light"/>
          <w:b/>
        </w:rPr>
        <w:t xml:space="preserve">Uses in Manuscript Writing </w:t>
      </w:r>
    </w:p>
    <w:p w14:paraId="2447D3AE" w14:textId="77777777" w:rsidR="00440AFD" w:rsidRDefault="005B2755" w:rsidP="00440AFD">
      <w:pPr>
        <w:spacing w:after="0"/>
        <w:jc w:val="both"/>
        <w:rPr>
          <w:rFonts w:ascii="Calibri Light" w:hAnsi="Calibri Light"/>
        </w:rPr>
      </w:pPr>
      <w:r w:rsidRPr="000257E0">
        <w:rPr>
          <w:rFonts w:ascii="Calibri Light" w:hAnsi="Calibri Light"/>
        </w:rPr>
        <w:t>Simple pas</w:t>
      </w:r>
      <w:r w:rsidR="00422C21" w:rsidRPr="000257E0">
        <w:rPr>
          <w:rFonts w:ascii="Calibri Light" w:hAnsi="Calibri Light"/>
        </w:rPr>
        <w:t>t is used</w:t>
      </w:r>
      <w:r w:rsidR="00441824" w:rsidRPr="000257E0">
        <w:rPr>
          <w:rFonts w:ascii="Calibri Light" w:hAnsi="Calibri Light"/>
        </w:rPr>
        <w:t xml:space="preserve"> in the introduction (hypothesis), methods and results sections</w:t>
      </w:r>
      <w:r w:rsidR="00422C21" w:rsidRPr="000257E0">
        <w:rPr>
          <w:rFonts w:ascii="Calibri Light" w:hAnsi="Calibri Light"/>
        </w:rPr>
        <w:t xml:space="preserve"> in a manuscript</w:t>
      </w:r>
      <w:r w:rsidR="00441824" w:rsidRPr="000257E0">
        <w:rPr>
          <w:rFonts w:ascii="Calibri Light" w:hAnsi="Calibri Light"/>
          <w:vertAlign w:val="superscript"/>
        </w:rPr>
        <w:t>3-6</w:t>
      </w:r>
      <w:r w:rsidR="00422C21" w:rsidRPr="000257E0">
        <w:rPr>
          <w:rFonts w:ascii="Calibri Light" w:hAnsi="Calibri Light"/>
        </w:rPr>
        <w:t xml:space="preserve">. </w:t>
      </w:r>
      <w:r w:rsidR="00441824" w:rsidRPr="000257E0">
        <w:rPr>
          <w:rFonts w:ascii="Calibri Light" w:hAnsi="Calibri Light"/>
        </w:rPr>
        <w:t xml:space="preserve"> Simple pas</w:t>
      </w:r>
      <w:r w:rsidR="00422C21" w:rsidRPr="000257E0">
        <w:rPr>
          <w:rFonts w:ascii="Calibri Light" w:hAnsi="Calibri Light"/>
        </w:rPr>
        <w:t xml:space="preserve">t is also used in daily English speaking and during oral presentations (lab meeting, journal clubs, international meetings and conferences). </w:t>
      </w:r>
    </w:p>
    <w:p w14:paraId="729078D9" w14:textId="77777777" w:rsidR="00440AFD" w:rsidRPr="00BD5D28" w:rsidRDefault="00440AFD" w:rsidP="00440AFD">
      <w:pPr>
        <w:spacing w:after="0"/>
        <w:jc w:val="both"/>
        <w:rPr>
          <w:rFonts w:ascii="Calibri Light" w:hAnsi="Calibri Light"/>
          <w:sz w:val="10"/>
        </w:rPr>
      </w:pPr>
    </w:p>
    <w:p w14:paraId="2B791757" w14:textId="77777777" w:rsidR="00422C21" w:rsidRDefault="00422C21" w:rsidP="00440AFD">
      <w:pPr>
        <w:spacing w:after="0"/>
        <w:jc w:val="both"/>
        <w:rPr>
          <w:rFonts w:ascii="Calibri Light" w:hAnsi="Calibri Light"/>
        </w:rPr>
      </w:pPr>
      <w:r w:rsidRPr="000257E0">
        <w:rPr>
          <w:rFonts w:ascii="Calibri Light" w:hAnsi="Calibri Light"/>
        </w:rPr>
        <w:t xml:space="preserve">While the rule of conjugation is simple </w:t>
      </w:r>
      <w:r w:rsidR="00441824" w:rsidRPr="000257E0">
        <w:rPr>
          <w:rFonts w:ascii="Calibri Light" w:hAnsi="Calibri Light"/>
        </w:rPr>
        <w:t>for regular verbs in simple pas</w:t>
      </w:r>
      <w:r w:rsidRPr="000257E0">
        <w:rPr>
          <w:rFonts w:ascii="Calibri Light" w:hAnsi="Calibri Light"/>
        </w:rPr>
        <w:t xml:space="preserve">t, the pronunciation is a bit </w:t>
      </w:r>
      <w:r w:rsidR="00441824" w:rsidRPr="000257E0">
        <w:rPr>
          <w:rFonts w:ascii="Calibri Light" w:hAnsi="Calibri Light"/>
        </w:rPr>
        <w:t>challenging because the final “ed” is pronounced in</w:t>
      </w:r>
      <w:r w:rsidRPr="000257E0">
        <w:rPr>
          <w:rFonts w:ascii="Calibri Light" w:hAnsi="Calibri Light"/>
        </w:rPr>
        <w:t xml:space="preserve"> different ways.</w:t>
      </w:r>
    </w:p>
    <w:p w14:paraId="5F813DD8" w14:textId="77777777" w:rsidR="00637DBE" w:rsidRPr="00BD5D28" w:rsidRDefault="00637DBE" w:rsidP="005B3211">
      <w:pPr>
        <w:spacing w:after="0"/>
        <w:rPr>
          <w:rFonts w:ascii="Calibri Light" w:hAnsi="Calibri Light"/>
          <w:sz w:val="8"/>
        </w:rPr>
      </w:pPr>
    </w:p>
    <w:p w14:paraId="7C2E6E1E" w14:textId="77777777" w:rsidR="00440AFD" w:rsidRDefault="00440AFD" w:rsidP="00440AFD">
      <w:pPr>
        <w:spacing w:after="0" w:line="240" w:lineRule="auto"/>
        <w:jc w:val="both"/>
        <w:rPr>
          <w:i/>
        </w:rPr>
      </w:pPr>
      <w:r w:rsidRPr="00637DBE">
        <w:rPr>
          <w:rFonts w:ascii="Calibri Light" w:eastAsia="Times New Roman" w:hAnsi="Calibri Light" w:cs="Times New Roman"/>
          <w:b/>
          <w:bCs/>
          <w:i/>
          <w:sz w:val="24"/>
          <w:szCs w:val="24"/>
        </w:rPr>
        <w:t xml:space="preserve">Instructions: </w:t>
      </w:r>
      <w:r w:rsidRPr="00603A4E">
        <w:rPr>
          <w:i/>
        </w:rPr>
        <w:t>Have the</w:t>
      </w:r>
      <w:r>
        <w:rPr>
          <w:b/>
          <w:i/>
        </w:rPr>
        <w:t xml:space="preserve"> </w:t>
      </w:r>
      <w:r w:rsidRPr="006348CF">
        <w:rPr>
          <w:i/>
        </w:rPr>
        <w:t xml:space="preserve">learners </w:t>
      </w:r>
      <w:r>
        <w:rPr>
          <w:i/>
        </w:rPr>
        <w:t xml:space="preserve">in small groups write down on a sheet of paper 20 regular verbs (see Table 1). Exchange the lists of verbs between the small groups. Each group should conjugate in simple past the 20 verbs. Direct learners to go online to find the rules of final “ed” pronunciation and specify </w:t>
      </w:r>
      <w:r w:rsidRPr="00603A4E">
        <w:rPr>
          <w:i/>
        </w:rPr>
        <w:t>in parentheses</w:t>
      </w:r>
      <w:r>
        <w:rPr>
          <w:b/>
          <w:i/>
        </w:rPr>
        <w:t xml:space="preserve"> </w:t>
      </w:r>
      <w:r>
        <w:rPr>
          <w:i/>
        </w:rPr>
        <w:t>how the final “ed” should be pronounced “d” or “t” or “id”. Then, return each assignment to the small group who initially produced the list of the verbs for grading.</w:t>
      </w:r>
    </w:p>
    <w:p w14:paraId="1C436F42" w14:textId="77777777" w:rsidR="00440AFD" w:rsidRDefault="00440AFD" w:rsidP="00440AFD">
      <w:pPr>
        <w:spacing w:after="0" w:line="240" w:lineRule="auto"/>
        <w:jc w:val="both"/>
        <w:rPr>
          <w:i/>
        </w:rPr>
      </w:pPr>
    </w:p>
    <w:p w14:paraId="62100247" w14:textId="77777777" w:rsidR="00440AFD" w:rsidRDefault="00440AFD" w:rsidP="00440AFD">
      <w:pPr>
        <w:jc w:val="both"/>
        <w:rPr>
          <w:i/>
        </w:rPr>
      </w:pPr>
      <w:r>
        <w:rPr>
          <w:i/>
        </w:rPr>
        <w:t xml:space="preserve">Make it fun. Have each group score out of 20. Each verb is graded 1 point out of 20 (half point for the correct answer (regular or irregular verbs) and another half point for the correct pronunciation). Each group will get its own grade out of 20 in addition to the total points out of 20 the other group (the one whose assignment they graded) has missed for incorrect answers. Sum up on the board the two sub-scores and have the class applaud the small group with the highest total score and encourage positively the others. Remind them that it was just for funny learning in a relaxed environment. </w:t>
      </w:r>
    </w:p>
    <w:p w14:paraId="1B344CB0" w14:textId="77777777" w:rsidR="00440AFD" w:rsidRDefault="00440AFD" w:rsidP="00440AFD">
      <w:pPr>
        <w:jc w:val="both"/>
        <w:rPr>
          <w:i/>
        </w:rPr>
      </w:pPr>
      <w:r>
        <w:rPr>
          <w:i/>
        </w:rPr>
        <w:t xml:space="preserve">Note: Be mindful when the learners are young adults. Sometime, they take the exercise too seriously due to their high competitiveness and residual immaturity for adolescence. A very severe grading can undermine the safety and trust in your classroom. </w:t>
      </w:r>
    </w:p>
    <w:p w14:paraId="406ECF2F" w14:textId="77777777" w:rsidR="00440AFD" w:rsidRPr="006348CF" w:rsidRDefault="00440AFD" w:rsidP="00440AFD">
      <w:pPr>
        <w:jc w:val="both"/>
        <w:rPr>
          <w:b/>
          <w:i/>
        </w:rPr>
      </w:pPr>
      <w:r w:rsidRPr="00440AFD">
        <w:rPr>
          <w:b/>
          <w:i/>
        </w:rPr>
        <w:t>Table 1</w:t>
      </w:r>
      <w:r>
        <w:rPr>
          <w:i/>
        </w:rPr>
        <w:t xml:space="preserve">: Template to be used for the final “ed” pronunciation in simple past in small groups. </w:t>
      </w:r>
    </w:p>
    <w:tbl>
      <w:tblPr>
        <w:tblStyle w:val="Grilledutableau"/>
        <w:tblpPr w:leftFromText="180" w:rightFromText="180" w:vertAnchor="text" w:tblpY="1"/>
        <w:tblOverlap w:val="never"/>
        <w:tblW w:w="10795" w:type="dxa"/>
        <w:tblLook w:val="04A0" w:firstRow="1" w:lastRow="0" w:firstColumn="1" w:lastColumn="0" w:noHBand="0" w:noVBand="1"/>
      </w:tblPr>
      <w:tblGrid>
        <w:gridCol w:w="445"/>
        <w:gridCol w:w="1890"/>
        <w:gridCol w:w="2880"/>
        <w:gridCol w:w="5580"/>
      </w:tblGrid>
      <w:tr w:rsidR="00440AFD" w14:paraId="48576C5C" w14:textId="77777777" w:rsidTr="0086186A">
        <w:tc>
          <w:tcPr>
            <w:tcW w:w="445" w:type="dxa"/>
          </w:tcPr>
          <w:p w14:paraId="760F1058" w14:textId="77777777" w:rsidR="00440AFD" w:rsidRDefault="00440AFD" w:rsidP="0086186A">
            <w:pPr>
              <w:jc w:val="both"/>
              <w:rPr>
                <w:b/>
                <w:i/>
              </w:rPr>
            </w:pPr>
            <w:r>
              <w:rPr>
                <w:b/>
                <w:i/>
              </w:rPr>
              <w:t>N°</w:t>
            </w:r>
          </w:p>
        </w:tc>
        <w:tc>
          <w:tcPr>
            <w:tcW w:w="1890" w:type="dxa"/>
          </w:tcPr>
          <w:p w14:paraId="3AF2EABE" w14:textId="77777777" w:rsidR="00440AFD" w:rsidRDefault="00440AFD" w:rsidP="0086186A">
            <w:pPr>
              <w:jc w:val="both"/>
              <w:rPr>
                <w:b/>
                <w:i/>
              </w:rPr>
            </w:pPr>
            <w:r>
              <w:rPr>
                <w:b/>
                <w:i/>
              </w:rPr>
              <w:t>Verbs</w:t>
            </w:r>
          </w:p>
        </w:tc>
        <w:tc>
          <w:tcPr>
            <w:tcW w:w="2880" w:type="dxa"/>
          </w:tcPr>
          <w:p w14:paraId="14244EB9" w14:textId="77777777" w:rsidR="00440AFD" w:rsidRDefault="00440AFD" w:rsidP="0086186A">
            <w:pPr>
              <w:jc w:val="both"/>
              <w:rPr>
                <w:b/>
                <w:i/>
              </w:rPr>
            </w:pPr>
            <w:r>
              <w:rPr>
                <w:b/>
                <w:i/>
              </w:rPr>
              <w:t>Conjugated in simple past</w:t>
            </w:r>
          </w:p>
        </w:tc>
        <w:tc>
          <w:tcPr>
            <w:tcW w:w="5580" w:type="dxa"/>
          </w:tcPr>
          <w:p w14:paraId="4FECBE90" w14:textId="77777777" w:rsidR="00440AFD" w:rsidRDefault="00440AFD" w:rsidP="0086186A">
            <w:pPr>
              <w:jc w:val="both"/>
              <w:rPr>
                <w:b/>
                <w:i/>
              </w:rPr>
            </w:pPr>
            <w:r>
              <w:rPr>
                <w:b/>
                <w:i/>
              </w:rPr>
              <w:t>Final “ed” pronunciation /d/ or /t/ or /id/</w:t>
            </w:r>
          </w:p>
        </w:tc>
      </w:tr>
      <w:tr w:rsidR="00440AFD" w14:paraId="7F95F2D6" w14:textId="77777777" w:rsidTr="0086186A">
        <w:tc>
          <w:tcPr>
            <w:tcW w:w="445" w:type="dxa"/>
          </w:tcPr>
          <w:p w14:paraId="5CE4DB4A" w14:textId="77777777" w:rsidR="00440AFD" w:rsidRDefault="00440AFD" w:rsidP="0086186A">
            <w:pPr>
              <w:jc w:val="both"/>
              <w:rPr>
                <w:b/>
                <w:i/>
              </w:rPr>
            </w:pPr>
            <w:r>
              <w:rPr>
                <w:b/>
                <w:i/>
              </w:rPr>
              <w:t>1</w:t>
            </w:r>
          </w:p>
        </w:tc>
        <w:tc>
          <w:tcPr>
            <w:tcW w:w="1890" w:type="dxa"/>
          </w:tcPr>
          <w:p w14:paraId="52BD85DD" w14:textId="77777777" w:rsidR="00440AFD" w:rsidRDefault="00440AFD" w:rsidP="0086186A">
            <w:pPr>
              <w:jc w:val="both"/>
              <w:rPr>
                <w:b/>
                <w:i/>
              </w:rPr>
            </w:pPr>
          </w:p>
        </w:tc>
        <w:tc>
          <w:tcPr>
            <w:tcW w:w="2880" w:type="dxa"/>
          </w:tcPr>
          <w:p w14:paraId="4BC56346" w14:textId="77777777" w:rsidR="00440AFD" w:rsidRDefault="00440AFD" w:rsidP="0086186A">
            <w:pPr>
              <w:jc w:val="both"/>
              <w:rPr>
                <w:b/>
                <w:i/>
              </w:rPr>
            </w:pPr>
          </w:p>
        </w:tc>
        <w:tc>
          <w:tcPr>
            <w:tcW w:w="5580" w:type="dxa"/>
          </w:tcPr>
          <w:p w14:paraId="6E7E5529" w14:textId="77777777" w:rsidR="00440AFD" w:rsidRDefault="00440AFD" w:rsidP="0086186A">
            <w:pPr>
              <w:jc w:val="both"/>
              <w:rPr>
                <w:b/>
                <w:i/>
              </w:rPr>
            </w:pPr>
          </w:p>
        </w:tc>
      </w:tr>
      <w:tr w:rsidR="00440AFD" w14:paraId="079CCA23" w14:textId="77777777" w:rsidTr="0086186A">
        <w:tc>
          <w:tcPr>
            <w:tcW w:w="445" w:type="dxa"/>
          </w:tcPr>
          <w:p w14:paraId="36920024" w14:textId="77777777" w:rsidR="00440AFD" w:rsidRDefault="00440AFD" w:rsidP="0086186A">
            <w:pPr>
              <w:jc w:val="both"/>
              <w:rPr>
                <w:b/>
                <w:i/>
              </w:rPr>
            </w:pPr>
            <w:r>
              <w:rPr>
                <w:b/>
                <w:i/>
              </w:rPr>
              <w:t>2</w:t>
            </w:r>
          </w:p>
        </w:tc>
        <w:tc>
          <w:tcPr>
            <w:tcW w:w="1890" w:type="dxa"/>
          </w:tcPr>
          <w:p w14:paraId="1A1C3D6C" w14:textId="77777777" w:rsidR="00440AFD" w:rsidRDefault="00440AFD" w:rsidP="0086186A">
            <w:pPr>
              <w:jc w:val="both"/>
              <w:rPr>
                <w:b/>
                <w:i/>
              </w:rPr>
            </w:pPr>
          </w:p>
        </w:tc>
        <w:tc>
          <w:tcPr>
            <w:tcW w:w="2880" w:type="dxa"/>
          </w:tcPr>
          <w:p w14:paraId="486D11A1" w14:textId="77777777" w:rsidR="00440AFD" w:rsidRDefault="00440AFD" w:rsidP="0086186A">
            <w:pPr>
              <w:jc w:val="both"/>
              <w:rPr>
                <w:b/>
                <w:i/>
              </w:rPr>
            </w:pPr>
          </w:p>
        </w:tc>
        <w:tc>
          <w:tcPr>
            <w:tcW w:w="5580" w:type="dxa"/>
          </w:tcPr>
          <w:p w14:paraId="1B4A2C93" w14:textId="77777777" w:rsidR="00440AFD" w:rsidRDefault="00440AFD" w:rsidP="0086186A">
            <w:pPr>
              <w:jc w:val="both"/>
              <w:rPr>
                <w:b/>
                <w:i/>
              </w:rPr>
            </w:pPr>
          </w:p>
        </w:tc>
      </w:tr>
      <w:tr w:rsidR="00440AFD" w14:paraId="1C55AA44" w14:textId="77777777" w:rsidTr="0086186A">
        <w:tc>
          <w:tcPr>
            <w:tcW w:w="445" w:type="dxa"/>
          </w:tcPr>
          <w:p w14:paraId="2503662D" w14:textId="77777777" w:rsidR="00440AFD" w:rsidRDefault="00440AFD" w:rsidP="0086186A">
            <w:pPr>
              <w:jc w:val="both"/>
              <w:rPr>
                <w:b/>
                <w:i/>
              </w:rPr>
            </w:pPr>
            <w:r>
              <w:rPr>
                <w:b/>
                <w:i/>
              </w:rPr>
              <w:t>3</w:t>
            </w:r>
          </w:p>
        </w:tc>
        <w:tc>
          <w:tcPr>
            <w:tcW w:w="1890" w:type="dxa"/>
          </w:tcPr>
          <w:p w14:paraId="0E738E70" w14:textId="77777777" w:rsidR="00440AFD" w:rsidRDefault="00440AFD" w:rsidP="0086186A">
            <w:pPr>
              <w:jc w:val="both"/>
              <w:rPr>
                <w:b/>
                <w:i/>
              </w:rPr>
            </w:pPr>
          </w:p>
        </w:tc>
        <w:tc>
          <w:tcPr>
            <w:tcW w:w="2880" w:type="dxa"/>
          </w:tcPr>
          <w:p w14:paraId="022C1A1C" w14:textId="77777777" w:rsidR="00440AFD" w:rsidRDefault="00440AFD" w:rsidP="0086186A">
            <w:pPr>
              <w:jc w:val="both"/>
              <w:rPr>
                <w:b/>
                <w:i/>
              </w:rPr>
            </w:pPr>
          </w:p>
        </w:tc>
        <w:tc>
          <w:tcPr>
            <w:tcW w:w="5580" w:type="dxa"/>
          </w:tcPr>
          <w:p w14:paraId="70F25938" w14:textId="77777777" w:rsidR="00440AFD" w:rsidRDefault="00440AFD" w:rsidP="0086186A">
            <w:pPr>
              <w:jc w:val="both"/>
              <w:rPr>
                <w:b/>
                <w:i/>
              </w:rPr>
            </w:pPr>
          </w:p>
        </w:tc>
      </w:tr>
      <w:tr w:rsidR="00440AFD" w14:paraId="77888121" w14:textId="77777777" w:rsidTr="0086186A">
        <w:tc>
          <w:tcPr>
            <w:tcW w:w="445" w:type="dxa"/>
          </w:tcPr>
          <w:p w14:paraId="1D71B2EB" w14:textId="77777777" w:rsidR="00440AFD" w:rsidRDefault="00440AFD" w:rsidP="0086186A">
            <w:pPr>
              <w:jc w:val="both"/>
              <w:rPr>
                <w:b/>
                <w:i/>
              </w:rPr>
            </w:pPr>
            <w:r>
              <w:rPr>
                <w:b/>
                <w:i/>
              </w:rPr>
              <w:t>4</w:t>
            </w:r>
          </w:p>
        </w:tc>
        <w:tc>
          <w:tcPr>
            <w:tcW w:w="1890" w:type="dxa"/>
          </w:tcPr>
          <w:p w14:paraId="2DE9AE66" w14:textId="77777777" w:rsidR="00440AFD" w:rsidRDefault="00440AFD" w:rsidP="0086186A">
            <w:pPr>
              <w:jc w:val="both"/>
              <w:rPr>
                <w:b/>
                <w:i/>
              </w:rPr>
            </w:pPr>
          </w:p>
        </w:tc>
        <w:tc>
          <w:tcPr>
            <w:tcW w:w="2880" w:type="dxa"/>
          </w:tcPr>
          <w:p w14:paraId="78D44E67" w14:textId="77777777" w:rsidR="00440AFD" w:rsidRDefault="00440AFD" w:rsidP="0086186A">
            <w:pPr>
              <w:jc w:val="both"/>
              <w:rPr>
                <w:b/>
                <w:i/>
              </w:rPr>
            </w:pPr>
          </w:p>
        </w:tc>
        <w:tc>
          <w:tcPr>
            <w:tcW w:w="5580" w:type="dxa"/>
          </w:tcPr>
          <w:p w14:paraId="03D0ACF9" w14:textId="77777777" w:rsidR="00440AFD" w:rsidRDefault="00440AFD" w:rsidP="0086186A">
            <w:pPr>
              <w:jc w:val="both"/>
              <w:rPr>
                <w:b/>
                <w:i/>
              </w:rPr>
            </w:pPr>
          </w:p>
        </w:tc>
      </w:tr>
      <w:tr w:rsidR="00440AFD" w14:paraId="752277EA" w14:textId="77777777" w:rsidTr="0086186A">
        <w:tc>
          <w:tcPr>
            <w:tcW w:w="445" w:type="dxa"/>
          </w:tcPr>
          <w:p w14:paraId="4ACEC36D" w14:textId="77777777" w:rsidR="00440AFD" w:rsidRDefault="00440AFD" w:rsidP="0086186A">
            <w:pPr>
              <w:jc w:val="both"/>
              <w:rPr>
                <w:b/>
                <w:i/>
              </w:rPr>
            </w:pPr>
            <w:r>
              <w:rPr>
                <w:b/>
                <w:i/>
              </w:rPr>
              <w:t>5</w:t>
            </w:r>
          </w:p>
        </w:tc>
        <w:tc>
          <w:tcPr>
            <w:tcW w:w="1890" w:type="dxa"/>
          </w:tcPr>
          <w:p w14:paraId="792C10EC" w14:textId="77777777" w:rsidR="00440AFD" w:rsidRDefault="00440AFD" w:rsidP="0086186A">
            <w:pPr>
              <w:jc w:val="both"/>
              <w:rPr>
                <w:b/>
                <w:i/>
              </w:rPr>
            </w:pPr>
          </w:p>
        </w:tc>
        <w:tc>
          <w:tcPr>
            <w:tcW w:w="2880" w:type="dxa"/>
          </w:tcPr>
          <w:p w14:paraId="2A923641" w14:textId="77777777" w:rsidR="00440AFD" w:rsidRDefault="00440AFD" w:rsidP="0086186A">
            <w:pPr>
              <w:jc w:val="both"/>
              <w:rPr>
                <w:b/>
                <w:i/>
              </w:rPr>
            </w:pPr>
          </w:p>
        </w:tc>
        <w:tc>
          <w:tcPr>
            <w:tcW w:w="5580" w:type="dxa"/>
          </w:tcPr>
          <w:p w14:paraId="463833A7" w14:textId="77777777" w:rsidR="00440AFD" w:rsidRDefault="00440AFD" w:rsidP="0086186A">
            <w:pPr>
              <w:jc w:val="both"/>
              <w:rPr>
                <w:b/>
                <w:i/>
              </w:rPr>
            </w:pPr>
          </w:p>
        </w:tc>
      </w:tr>
      <w:tr w:rsidR="00440AFD" w14:paraId="615CCD11" w14:textId="77777777" w:rsidTr="0086186A">
        <w:tc>
          <w:tcPr>
            <w:tcW w:w="445" w:type="dxa"/>
          </w:tcPr>
          <w:p w14:paraId="465F3B93" w14:textId="77777777" w:rsidR="00440AFD" w:rsidRDefault="00440AFD" w:rsidP="0086186A">
            <w:pPr>
              <w:jc w:val="both"/>
              <w:rPr>
                <w:b/>
                <w:i/>
              </w:rPr>
            </w:pPr>
            <w:r>
              <w:rPr>
                <w:b/>
                <w:i/>
              </w:rPr>
              <w:t>6</w:t>
            </w:r>
          </w:p>
        </w:tc>
        <w:tc>
          <w:tcPr>
            <w:tcW w:w="1890" w:type="dxa"/>
          </w:tcPr>
          <w:p w14:paraId="4E7D6213" w14:textId="77777777" w:rsidR="00440AFD" w:rsidRDefault="00440AFD" w:rsidP="0086186A">
            <w:pPr>
              <w:jc w:val="both"/>
              <w:rPr>
                <w:b/>
                <w:i/>
              </w:rPr>
            </w:pPr>
          </w:p>
        </w:tc>
        <w:tc>
          <w:tcPr>
            <w:tcW w:w="2880" w:type="dxa"/>
          </w:tcPr>
          <w:p w14:paraId="3B284D6B" w14:textId="77777777" w:rsidR="00440AFD" w:rsidRDefault="00440AFD" w:rsidP="0086186A">
            <w:pPr>
              <w:jc w:val="both"/>
              <w:rPr>
                <w:b/>
                <w:i/>
              </w:rPr>
            </w:pPr>
          </w:p>
        </w:tc>
        <w:tc>
          <w:tcPr>
            <w:tcW w:w="5580" w:type="dxa"/>
          </w:tcPr>
          <w:p w14:paraId="142EC589" w14:textId="77777777" w:rsidR="00440AFD" w:rsidRDefault="00440AFD" w:rsidP="0086186A">
            <w:pPr>
              <w:jc w:val="both"/>
              <w:rPr>
                <w:b/>
                <w:i/>
              </w:rPr>
            </w:pPr>
          </w:p>
        </w:tc>
      </w:tr>
      <w:tr w:rsidR="00440AFD" w14:paraId="147A2F4D" w14:textId="77777777" w:rsidTr="0086186A">
        <w:tc>
          <w:tcPr>
            <w:tcW w:w="445" w:type="dxa"/>
          </w:tcPr>
          <w:p w14:paraId="4033FD23" w14:textId="77777777" w:rsidR="00440AFD" w:rsidRDefault="00440AFD" w:rsidP="0086186A">
            <w:pPr>
              <w:jc w:val="both"/>
              <w:rPr>
                <w:b/>
                <w:i/>
              </w:rPr>
            </w:pPr>
            <w:r>
              <w:rPr>
                <w:b/>
                <w:i/>
              </w:rPr>
              <w:t>7</w:t>
            </w:r>
          </w:p>
        </w:tc>
        <w:tc>
          <w:tcPr>
            <w:tcW w:w="1890" w:type="dxa"/>
          </w:tcPr>
          <w:p w14:paraId="2582FA23" w14:textId="77777777" w:rsidR="00440AFD" w:rsidRDefault="00440AFD" w:rsidP="0086186A">
            <w:pPr>
              <w:jc w:val="both"/>
              <w:rPr>
                <w:b/>
                <w:i/>
              </w:rPr>
            </w:pPr>
          </w:p>
        </w:tc>
        <w:tc>
          <w:tcPr>
            <w:tcW w:w="2880" w:type="dxa"/>
          </w:tcPr>
          <w:p w14:paraId="2CC2E310" w14:textId="77777777" w:rsidR="00440AFD" w:rsidRDefault="00440AFD" w:rsidP="0086186A">
            <w:pPr>
              <w:jc w:val="both"/>
              <w:rPr>
                <w:b/>
                <w:i/>
              </w:rPr>
            </w:pPr>
          </w:p>
        </w:tc>
        <w:tc>
          <w:tcPr>
            <w:tcW w:w="5580" w:type="dxa"/>
          </w:tcPr>
          <w:p w14:paraId="4B8DA831" w14:textId="77777777" w:rsidR="00440AFD" w:rsidRDefault="00440AFD" w:rsidP="0086186A">
            <w:pPr>
              <w:jc w:val="both"/>
              <w:rPr>
                <w:b/>
                <w:i/>
              </w:rPr>
            </w:pPr>
          </w:p>
        </w:tc>
      </w:tr>
      <w:tr w:rsidR="0086186A" w14:paraId="5F2FB0BE" w14:textId="77777777" w:rsidTr="0086186A">
        <w:tc>
          <w:tcPr>
            <w:tcW w:w="445" w:type="dxa"/>
          </w:tcPr>
          <w:p w14:paraId="2E756C19" w14:textId="77777777" w:rsidR="0086186A" w:rsidRDefault="0086186A" w:rsidP="0086186A">
            <w:pPr>
              <w:jc w:val="both"/>
              <w:rPr>
                <w:b/>
                <w:i/>
              </w:rPr>
            </w:pPr>
            <w:r>
              <w:rPr>
                <w:b/>
                <w:i/>
              </w:rPr>
              <w:t>8</w:t>
            </w:r>
          </w:p>
        </w:tc>
        <w:tc>
          <w:tcPr>
            <w:tcW w:w="1890" w:type="dxa"/>
          </w:tcPr>
          <w:p w14:paraId="69C0CDBA" w14:textId="77777777" w:rsidR="0086186A" w:rsidRDefault="0086186A" w:rsidP="0086186A">
            <w:pPr>
              <w:jc w:val="both"/>
              <w:rPr>
                <w:b/>
                <w:i/>
              </w:rPr>
            </w:pPr>
          </w:p>
        </w:tc>
        <w:tc>
          <w:tcPr>
            <w:tcW w:w="2880" w:type="dxa"/>
          </w:tcPr>
          <w:p w14:paraId="24A13FD3" w14:textId="77777777" w:rsidR="0086186A" w:rsidRDefault="0086186A" w:rsidP="0086186A">
            <w:pPr>
              <w:jc w:val="both"/>
              <w:rPr>
                <w:b/>
                <w:i/>
              </w:rPr>
            </w:pPr>
          </w:p>
        </w:tc>
        <w:tc>
          <w:tcPr>
            <w:tcW w:w="5580" w:type="dxa"/>
          </w:tcPr>
          <w:p w14:paraId="591A40AA" w14:textId="77777777" w:rsidR="0086186A" w:rsidRDefault="0086186A" w:rsidP="0086186A">
            <w:pPr>
              <w:jc w:val="both"/>
              <w:rPr>
                <w:b/>
                <w:i/>
              </w:rPr>
            </w:pPr>
          </w:p>
        </w:tc>
      </w:tr>
      <w:tr w:rsidR="0086186A" w14:paraId="1B2DA042" w14:textId="77777777" w:rsidTr="0086186A">
        <w:tc>
          <w:tcPr>
            <w:tcW w:w="445" w:type="dxa"/>
          </w:tcPr>
          <w:p w14:paraId="439C53F2" w14:textId="77777777" w:rsidR="0086186A" w:rsidRDefault="0086186A" w:rsidP="0086186A">
            <w:pPr>
              <w:jc w:val="both"/>
              <w:rPr>
                <w:b/>
                <w:i/>
              </w:rPr>
            </w:pPr>
            <w:r>
              <w:rPr>
                <w:b/>
                <w:i/>
              </w:rPr>
              <w:t>9</w:t>
            </w:r>
          </w:p>
        </w:tc>
        <w:tc>
          <w:tcPr>
            <w:tcW w:w="1890" w:type="dxa"/>
          </w:tcPr>
          <w:p w14:paraId="5F4D4C78" w14:textId="77777777" w:rsidR="0086186A" w:rsidRDefault="0086186A" w:rsidP="0086186A">
            <w:pPr>
              <w:jc w:val="both"/>
              <w:rPr>
                <w:b/>
                <w:i/>
              </w:rPr>
            </w:pPr>
          </w:p>
        </w:tc>
        <w:tc>
          <w:tcPr>
            <w:tcW w:w="2880" w:type="dxa"/>
          </w:tcPr>
          <w:p w14:paraId="337B8477" w14:textId="77777777" w:rsidR="0086186A" w:rsidRDefault="0086186A" w:rsidP="0086186A">
            <w:pPr>
              <w:jc w:val="both"/>
              <w:rPr>
                <w:b/>
                <w:i/>
              </w:rPr>
            </w:pPr>
          </w:p>
        </w:tc>
        <w:tc>
          <w:tcPr>
            <w:tcW w:w="5580" w:type="dxa"/>
          </w:tcPr>
          <w:p w14:paraId="2495A026" w14:textId="77777777" w:rsidR="0086186A" w:rsidRDefault="0086186A" w:rsidP="0086186A">
            <w:pPr>
              <w:jc w:val="both"/>
              <w:rPr>
                <w:b/>
                <w:i/>
              </w:rPr>
            </w:pPr>
          </w:p>
        </w:tc>
      </w:tr>
      <w:tr w:rsidR="0086186A" w14:paraId="231F4EFB" w14:textId="77777777" w:rsidTr="0086186A">
        <w:tc>
          <w:tcPr>
            <w:tcW w:w="445" w:type="dxa"/>
          </w:tcPr>
          <w:p w14:paraId="4069BE45" w14:textId="77777777" w:rsidR="0086186A" w:rsidRDefault="0086186A" w:rsidP="0086186A">
            <w:pPr>
              <w:jc w:val="both"/>
              <w:rPr>
                <w:b/>
                <w:i/>
              </w:rPr>
            </w:pPr>
            <w:r>
              <w:rPr>
                <w:b/>
                <w:i/>
              </w:rPr>
              <w:t>10</w:t>
            </w:r>
          </w:p>
        </w:tc>
        <w:tc>
          <w:tcPr>
            <w:tcW w:w="1890" w:type="dxa"/>
          </w:tcPr>
          <w:p w14:paraId="33B5430B" w14:textId="77777777" w:rsidR="0086186A" w:rsidRDefault="0086186A" w:rsidP="0086186A">
            <w:pPr>
              <w:jc w:val="both"/>
              <w:rPr>
                <w:b/>
                <w:i/>
              </w:rPr>
            </w:pPr>
          </w:p>
        </w:tc>
        <w:tc>
          <w:tcPr>
            <w:tcW w:w="2880" w:type="dxa"/>
          </w:tcPr>
          <w:p w14:paraId="4BD9DF00" w14:textId="77777777" w:rsidR="0086186A" w:rsidRDefault="0086186A" w:rsidP="0086186A">
            <w:pPr>
              <w:jc w:val="both"/>
              <w:rPr>
                <w:b/>
                <w:i/>
              </w:rPr>
            </w:pPr>
          </w:p>
        </w:tc>
        <w:tc>
          <w:tcPr>
            <w:tcW w:w="5580" w:type="dxa"/>
          </w:tcPr>
          <w:p w14:paraId="004CF352" w14:textId="77777777" w:rsidR="0086186A" w:rsidRDefault="0086186A" w:rsidP="0086186A">
            <w:pPr>
              <w:jc w:val="both"/>
              <w:rPr>
                <w:b/>
                <w:i/>
              </w:rPr>
            </w:pPr>
          </w:p>
        </w:tc>
      </w:tr>
      <w:tr w:rsidR="0086186A" w14:paraId="6F7616CE" w14:textId="77777777" w:rsidTr="0086186A">
        <w:tc>
          <w:tcPr>
            <w:tcW w:w="445" w:type="dxa"/>
          </w:tcPr>
          <w:p w14:paraId="0325C3E3" w14:textId="77777777" w:rsidR="0086186A" w:rsidRDefault="0086186A" w:rsidP="0086186A">
            <w:pPr>
              <w:jc w:val="both"/>
              <w:rPr>
                <w:b/>
                <w:i/>
              </w:rPr>
            </w:pPr>
            <w:r>
              <w:rPr>
                <w:b/>
                <w:i/>
              </w:rPr>
              <w:t>11</w:t>
            </w:r>
          </w:p>
        </w:tc>
        <w:tc>
          <w:tcPr>
            <w:tcW w:w="1890" w:type="dxa"/>
          </w:tcPr>
          <w:p w14:paraId="5AD88F04" w14:textId="77777777" w:rsidR="0086186A" w:rsidRDefault="0086186A" w:rsidP="0086186A">
            <w:pPr>
              <w:jc w:val="both"/>
              <w:rPr>
                <w:b/>
                <w:i/>
              </w:rPr>
            </w:pPr>
          </w:p>
        </w:tc>
        <w:tc>
          <w:tcPr>
            <w:tcW w:w="2880" w:type="dxa"/>
          </w:tcPr>
          <w:p w14:paraId="40F36519" w14:textId="77777777" w:rsidR="0086186A" w:rsidRDefault="0086186A" w:rsidP="0086186A">
            <w:pPr>
              <w:jc w:val="both"/>
              <w:rPr>
                <w:b/>
                <w:i/>
              </w:rPr>
            </w:pPr>
          </w:p>
        </w:tc>
        <w:tc>
          <w:tcPr>
            <w:tcW w:w="5580" w:type="dxa"/>
          </w:tcPr>
          <w:p w14:paraId="547A35FD" w14:textId="77777777" w:rsidR="0086186A" w:rsidRDefault="0086186A" w:rsidP="0086186A">
            <w:pPr>
              <w:jc w:val="both"/>
              <w:rPr>
                <w:b/>
                <w:i/>
              </w:rPr>
            </w:pPr>
          </w:p>
        </w:tc>
      </w:tr>
      <w:tr w:rsidR="0086186A" w14:paraId="5F2CA768" w14:textId="77777777" w:rsidTr="0086186A">
        <w:tc>
          <w:tcPr>
            <w:tcW w:w="445" w:type="dxa"/>
          </w:tcPr>
          <w:p w14:paraId="2055CC42" w14:textId="77777777" w:rsidR="0086186A" w:rsidRDefault="0086186A" w:rsidP="0086186A">
            <w:pPr>
              <w:jc w:val="both"/>
              <w:rPr>
                <w:b/>
                <w:i/>
              </w:rPr>
            </w:pPr>
            <w:r>
              <w:rPr>
                <w:b/>
                <w:i/>
              </w:rPr>
              <w:t>12</w:t>
            </w:r>
          </w:p>
        </w:tc>
        <w:tc>
          <w:tcPr>
            <w:tcW w:w="1890" w:type="dxa"/>
          </w:tcPr>
          <w:p w14:paraId="1689B75A" w14:textId="77777777" w:rsidR="0086186A" w:rsidRDefault="0086186A" w:rsidP="0086186A">
            <w:pPr>
              <w:jc w:val="both"/>
              <w:rPr>
                <w:b/>
                <w:i/>
              </w:rPr>
            </w:pPr>
          </w:p>
        </w:tc>
        <w:tc>
          <w:tcPr>
            <w:tcW w:w="2880" w:type="dxa"/>
          </w:tcPr>
          <w:p w14:paraId="3C4BB417" w14:textId="77777777" w:rsidR="0086186A" w:rsidRDefault="0086186A" w:rsidP="0086186A">
            <w:pPr>
              <w:jc w:val="both"/>
              <w:rPr>
                <w:b/>
                <w:i/>
              </w:rPr>
            </w:pPr>
          </w:p>
        </w:tc>
        <w:tc>
          <w:tcPr>
            <w:tcW w:w="5580" w:type="dxa"/>
          </w:tcPr>
          <w:p w14:paraId="3F489944" w14:textId="77777777" w:rsidR="0086186A" w:rsidRDefault="0086186A" w:rsidP="0086186A">
            <w:pPr>
              <w:jc w:val="both"/>
              <w:rPr>
                <w:b/>
                <w:i/>
              </w:rPr>
            </w:pPr>
          </w:p>
        </w:tc>
      </w:tr>
      <w:tr w:rsidR="0086186A" w14:paraId="2C440DD0" w14:textId="77777777" w:rsidTr="0086186A">
        <w:tc>
          <w:tcPr>
            <w:tcW w:w="445" w:type="dxa"/>
          </w:tcPr>
          <w:p w14:paraId="4F1F3B97" w14:textId="77777777" w:rsidR="0086186A" w:rsidRDefault="0086186A" w:rsidP="0086186A">
            <w:pPr>
              <w:jc w:val="both"/>
              <w:rPr>
                <w:b/>
                <w:i/>
              </w:rPr>
            </w:pPr>
            <w:r>
              <w:rPr>
                <w:b/>
                <w:i/>
              </w:rPr>
              <w:t>13</w:t>
            </w:r>
          </w:p>
        </w:tc>
        <w:tc>
          <w:tcPr>
            <w:tcW w:w="1890" w:type="dxa"/>
          </w:tcPr>
          <w:p w14:paraId="7C3DDE87" w14:textId="77777777" w:rsidR="0086186A" w:rsidRDefault="0086186A" w:rsidP="0086186A">
            <w:pPr>
              <w:jc w:val="both"/>
              <w:rPr>
                <w:b/>
                <w:i/>
              </w:rPr>
            </w:pPr>
          </w:p>
        </w:tc>
        <w:tc>
          <w:tcPr>
            <w:tcW w:w="2880" w:type="dxa"/>
          </w:tcPr>
          <w:p w14:paraId="6C8ED69A" w14:textId="77777777" w:rsidR="0086186A" w:rsidRDefault="0086186A" w:rsidP="0086186A">
            <w:pPr>
              <w:jc w:val="both"/>
              <w:rPr>
                <w:b/>
                <w:i/>
              </w:rPr>
            </w:pPr>
          </w:p>
        </w:tc>
        <w:tc>
          <w:tcPr>
            <w:tcW w:w="5580" w:type="dxa"/>
          </w:tcPr>
          <w:p w14:paraId="3ECBD200" w14:textId="77777777" w:rsidR="0086186A" w:rsidRDefault="0086186A" w:rsidP="0086186A">
            <w:pPr>
              <w:jc w:val="both"/>
              <w:rPr>
                <w:b/>
                <w:i/>
              </w:rPr>
            </w:pPr>
          </w:p>
        </w:tc>
      </w:tr>
      <w:tr w:rsidR="0086186A" w14:paraId="3074308E" w14:textId="77777777" w:rsidTr="0086186A">
        <w:tc>
          <w:tcPr>
            <w:tcW w:w="445" w:type="dxa"/>
          </w:tcPr>
          <w:p w14:paraId="49D2A6CD" w14:textId="77777777" w:rsidR="0086186A" w:rsidRDefault="0086186A" w:rsidP="0086186A">
            <w:pPr>
              <w:jc w:val="both"/>
              <w:rPr>
                <w:b/>
                <w:i/>
              </w:rPr>
            </w:pPr>
            <w:r>
              <w:rPr>
                <w:b/>
                <w:i/>
              </w:rPr>
              <w:t>14</w:t>
            </w:r>
          </w:p>
        </w:tc>
        <w:tc>
          <w:tcPr>
            <w:tcW w:w="1890" w:type="dxa"/>
          </w:tcPr>
          <w:p w14:paraId="3155CFD4" w14:textId="77777777" w:rsidR="0086186A" w:rsidRDefault="0086186A" w:rsidP="0086186A">
            <w:pPr>
              <w:jc w:val="both"/>
              <w:rPr>
                <w:b/>
                <w:i/>
              </w:rPr>
            </w:pPr>
          </w:p>
        </w:tc>
        <w:tc>
          <w:tcPr>
            <w:tcW w:w="2880" w:type="dxa"/>
          </w:tcPr>
          <w:p w14:paraId="4412CB30" w14:textId="77777777" w:rsidR="0086186A" w:rsidRDefault="0086186A" w:rsidP="0086186A">
            <w:pPr>
              <w:jc w:val="both"/>
              <w:rPr>
                <w:b/>
                <w:i/>
              </w:rPr>
            </w:pPr>
          </w:p>
        </w:tc>
        <w:tc>
          <w:tcPr>
            <w:tcW w:w="5580" w:type="dxa"/>
          </w:tcPr>
          <w:p w14:paraId="2009BBBE" w14:textId="77777777" w:rsidR="0086186A" w:rsidRDefault="0086186A" w:rsidP="0086186A">
            <w:pPr>
              <w:jc w:val="both"/>
              <w:rPr>
                <w:b/>
                <w:i/>
              </w:rPr>
            </w:pPr>
          </w:p>
        </w:tc>
      </w:tr>
      <w:tr w:rsidR="0086186A" w14:paraId="02D7AF00" w14:textId="77777777" w:rsidTr="0086186A">
        <w:tc>
          <w:tcPr>
            <w:tcW w:w="445" w:type="dxa"/>
          </w:tcPr>
          <w:p w14:paraId="74778AD4" w14:textId="77777777" w:rsidR="0086186A" w:rsidRDefault="0086186A" w:rsidP="0086186A">
            <w:pPr>
              <w:jc w:val="both"/>
              <w:rPr>
                <w:b/>
                <w:i/>
              </w:rPr>
            </w:pPr>
            <w:r>
              <w:rPr>
                <w:b/>
                <w:i/>
              </w:rPr>
              <w:t>15</w:t>
            </w:r>
          </w:p>
        </w:tc>
        <w:tc>
          <w:tcPr>
            <w:tcW w:w="1890" w:type="dxa"/>
          </w:tcPr>
          <w:p w14:paraId="2915DFA7" w14:textId="77777777" w:rsidR="0086186A" w:rsidRDefault="0086186A" w:rsidP="0086186A">
            <w:pPr>
              <w:jc w:val="both"/>
              <w:rPr>
                <w:b/>
                <w:i/>
              </w:rPr>
            </w:pPr>
          </w:p>
        </w:tc>
        <w:tc>
          <w:tcPr>
            <w:tcW w:w="2880" w:type="dxa"/>
          </w:tcPr>
          <w:p w14:paraId="4731CE3A" w14:textId="77777777" w:rsidR="0086186A" w:rsidRDefault="0086186A" w:rsidP="0086186A">
            <w:pPr>
              <w:jc w:val="both"/>
              <w:rPr>
                <w:b/>
                <w:i/>
              </w:rPr>
            </w:pPr>
          </w:p>
        </w:tc>
        <w:tc>
          <w:tcPr>
            <w:tcW w:w="5580" w:type="dxa"/>
          </w:tcPr>
          <w:p w14:paraId="5CC168A0" w14:textId="77777777" w:rsidR="0086186A" w:rsidRDefault="0086186A" w:rsidP="0086186A">
            <w:pPr>
              <w:jc w:val="both"/>
              <w:rPr>
                <w:b/>
                <w:i/>
              </w:rPr>
            </w:pPr>
          </w:p>
        </w:tc>
      </w:tr>
      <w:tr w:rsidR="0086186A" w14:paraId="224A1B58" w14:textId="77777777" w:rsidTr="0086186A">
        <w:tc>
          <w:tcPr>
            <w:tcW w:w="445" w:type="dxa"/>
          </w:tcPr>
          <w:p w14:paraId="2761438E" w14:textId="77777777" w:rsidR="0086186A" w:rsidRDefault="0086186A" w:rsidP="0086186A">
            <w:pPr>
              <w:jc w:val="both"/>
              <w:rPr>
                <w:b/>
                <w:i/>
              </w:rPr>
            </w:pPr>
            <w:r>
              <w:rPr>
                <w:b/>
                <w:i/>
              </w:rPr>
              <w:t>16</w:t>
            </w:r>
          </w:p>
        </w:tc>
        <w:tc>
          <w:tcPr>
            <w:tcW w:w="1890" w:type="dxa"/>
          </w:tcPr>
          <w:p w14:paraId="59696D09" w14:textId="77777777" w:rsidR="0086186A" w:rsidRDefault="0086186A" w:rsidP="0086186A">
            <w:pPr>
              <w:jc w:val="both"/>
              <w:rPr>
                <w:b/>
                <w:i/>
              </w:rPr>
            </w:pPr>
          </w:p>
        </w:tc>
        <w:tc>
          <w:tcPr>
            <w:tcW w:w="2880" w:type="dxa"/>
          </w:tcPr>
          <w:p w14:paraId="3C88E9EE" w14:textId="77777777" w:rsidR="0086186A" w:rsidRDefault="0086186A" w:rsidP="0086186A">
            <w:pPr>
              <w:jc w:val="both"/>
              <w:rPr>
                <w:b/>
                <w:i/>
              </w:rPr>
            </w:pPr>
          </w:p>
        </w:tc>
        <w:tc>
          <w:tcPr>
            <w:tcW w:w="5580" w:type="dxa"/>
          </w:tcPr>
          <w:p w14:paraId="6B832C5F" w14:textId="77777777" w:rsidR="0086186A" w:rsidRDefault="0086186A" w:rsidP="0086186A">
            <w:pPr>
              <w:jc w:val="both"/>
              <w:rPr>
                <w:b/>
                <w:i/>
              </w:rPr>
            </w:pPr>
          </w:p>
        </w:tc>
      </w:tr>
      <w:tr w:rsidR="0086186A" w14:paraId="4B253E77" w14:textId="77777777" w:rsidTr="0086186A">
        <w:tc>
          <w:tcPr>
            <w:tcW w:w="445" w:type="dxa"/>
          </w:tcPr>
          <w:p w14:paraId="1007C8ED" w14:textId="77777777" w:rsidR="0086186A" w:rsidRDefault="0086186A" w:rsidP="0086186A">
            <w:pPr>
              <w:jc w:val="both"/>
              <w:rPr>
                <w:b/>
                <w:i/>
              </w:rPr>
            </w:pPr>
            <w:r>
              <w:rPr>
                <w:b/>
                <w:i/>
              </w:rPr>
              <w:t>17</w:t>
            </w:r>
          </w:p>
        </w:tc>
        <w:tc>
          <w:tcPr>
            <w:tcW w:w="1890" w:type="dxa"/>
          </w:tcPr>
          <w:p w14:paraId="15B3EA4B" w14:textId="77777777" w:rsidR="0086186A" w:rsidRDefault="0086186A" w:rsidP="0086186A">
            <w:pPr>
              <w:jc w:val="both"/>
              <w:rPr>
                <w:b/>
                <w:i/>
              </w:rPr>
            </w:pPr>
          </w:p>
        </w:tc>
        <w:tc>
          <w:tcPr>
            <w:tcW w:w="2880" w:type="dxa"/>
          </w:tcPr>
          <w:p w14:paraId="322FE995" w14:textId="77777777" w:rsidR="0086186A" w:rsidRDefault="0086186A" w:rsidP="0086186A">
            <w:pPr>
              <w:jc w:val="both"/>
              <w:rPr>
                <w:b/>
                <w:i/>
              </w:rPr>
            </w:pPr>
          </w:p>
        </w:tc>
        <w:tc>
          <w:tcPr>
            <w:tcW w:w="5580" w:type="dxa"/>
          </w:tcPr>
          <w:p w14:paraId="7320C4A7" w14:textId="77777777" w:rsidR="0086186A" w:rsidRDefault="0086186A" w:rsidP="0086186A">
            <w:pPr>
              <w:jc w:val="both"/>
              <w:rPr>
                <w:b/>
                <w:i/>
              </w:rPr>
            </w:pPr>
          </w:p>
        </w:tc>
      </w:tr>
      <w:tr w:rsidR="0086186A" w14:paraId="5EFB701D" w14:textId="77777777" w:rsidTr="0086186A">
        <w:tc>
          <w:tcPr>
            <w:tcW w:w="445" w:type="dxa"/>
          </w:tcPr>
          <w:p w14:paraId="6EDA488C" w14:textId="77777777" w:rsidR="0086186A" w:rsidRDefault="0086186A" w:rsidP="0086186A">
            <w:pPr>
              <w:jc w:val="both"/>
              <w:rPr>
                <w:b/>
                <w:i/>
              </w:rPr>
            </w:pPr>
            <w:r>
              <w:rPr>
                <w:b/>
                <w:i/>
              </w:rPr>
              <w:t>18</w:t>
            </w:r>
          </w:p>
        </w:tc>
        <w:tc>
          <w:tcPr>
            <w:tcW w:w="1890" w:type="dxa"/>
          </w:tcPr>
          <w:p w14:paraId="471E2396" w14:textId="77777777" w:rsidR="0086186A" w:rsidRDefault="0086186A" w:rsidP="0086186A">
            <w:pPr>
              <w:jc w:val="both"/>
              <w:rPr>
                <w:b/>
                <w:i/>
              </w:rPr>
            </w:pPr>
          </w:p>
        </w:tc>
        <w:tc>
          <w:tcPr>
            <w:tcW w:w="2880" w:type="dxa"/>
          </w:tcPr>
          <w:p w14:paraId="6A480DBA" w14:textId="77777777" w:rsidR="0086186A" w:rsidRDefault="0086186A" w:rsidP="0086186A">
            <w:pPr>
              <w:jc w:val="both"/>
              <w:rPr>
                <w:b/>
                <w:i/>
              </w:rPr>
            </w:pPr>
          </w:p>
        </w:tc>
        <w:tc>
          <w:tcPr>
            <w:tcW w:w="5580" w:type="dxa"/>
          </w:tcPr>
          <w:p w14:paraId="69438969" w14:textId="77777777" w:rsidR="0086186A" w:rsidRDefault="0086186A" w:rsidP="0086186A">
            <w:pPr>
              <w:jc w:val="both"/>
              <w:rPr>
                <w:b/>
                <w:i/>
              </w:rPr>
            </w:pPr>
          </w:p>
        </w:tc>
      </w:tr>
      <w:tr w:rsidR="0086186A" w14:paraId="65145DF5" w14:textId="77777777" w:rsidTr="0086186A">
        <w:tc>
          <w:tcPr>
            <w:tcW w:w="445" w:type="dxa"/>
          </w:tcPr>
          <w:p w14:paraId="6F08E2BF" w14:textId="77777777" w:rsidR="0086186A" w:rsidRDefault="0086186A" w:rsidP="0086186A">
            <w:pPr>
              <w:jc w:val="both"/>
              <w:rPr>
                <w:b/>
                <w:i/>
              </w:rPr>
            </w:pPr>
            <w:r>
              <w:rPr>
                <w:b/>
                <w:i/>
              </w:rPr>
              <w:t>19</w:t>
            </w:r>
          </w:p>
        </w:tc>
        <w:tc>
          <w:tcPr>
            <w:tcW w:w="1890" w:type="dxa"/>
          </w:tcPr>
          <w:p w14:paraId="42EFADE6" w14:textId="77777777" w:rsidR="0086186A" w:rsidRDefault="0086186A" w:rsidP="0086186A">
            <w:pPr>
              <w:jc w:val="both"/>
              <w:rPr>
                <w:b/>
                <w:i/>
              </w:rPr>
            </w:pPr>
          </w:p>
        </w:tc>
        <w:tc>
          <w:tcPr>
            <w:tcW w:w="2880" w:type="dxa"/>
          </w:tcPr>
          <w:p w14:paraId="7FEF3BC6" w14:textId="77777777" w:rsidR="0086186A" w:rsidRDefault="0086186A" w:rsidP="0086186A">
            <w:pPr>
              <w:jc w:val="both"/>
              <w:rPr>
                <w:b/>
                <w:i/>
              </w:rPr>
            </w:pPr>
          </w:p>
        </w:tc>
        <w:tc>
          <w:tcPr>
            <w:tcW w:w="5580" w:type="dxa"/>
          </w:tcPr>
          <w:p w14:paraId="17D5185D" w14:textId="77777777" w:rsidR="0086186A" w:rsidRDefault="0086186A" w:rsidP="0086186A">
            <w:pPr>
              <w:jc w:val="both"/>
              <w:rPr>
                <w:b/>
                <w:i/>
              </w:rPr>
            </w:pPr>
          </w:p>
        </w:tc>
      </w:tr>
      <w:tr w:rsidR="0086186A" w14:paraId="1D250EAB" w14:textId="77777777" w:rsidTr="0086186A">
        <w:tc>
          <w:tcPr>
            <w:tcW w:w="445" w:type="dxa"/>
          </w:tcPr>
          <w:p w14:paraId="5965665B" w14:textId="77777777" w:rsidR="0086186A" w:rsidRDefault="0086186A" w:rsidP="0086186A">
            <w:pPr>
              <w:jc w:val="both"/>
              <w:rPr>
                <w:b/>
                <w:i/>
              </w:rPr>
            </w:pPr>
            <w:r>
              <w:rPr>
                <w:b/>
                <w:i/>
              </w:rPr>
              <w:t>20</w:t>
            </w:r>
          </w:p>
        </w:tc>
        <w:tc>
          <w:tcPr>
            <w:tcW w:w="1890" w:type="dxa"/>
          </w:tcPr>
          <w:p w14:paraId="22148F8C" w14:textId="77777777" w:rsidR="0086186A" w:rsidRDefault="0086186A" w:rsidP="0086186A">
            <w:pPr>
              <w:jc w:val="both"/>
              <w:rPr>
                <w:b/>
                <w:i/>
              </w:rPr>
            </w:pPr>
          </w:p>
        </w:tc>
        <w:tc>
          <w:tcPr>
            <w:tcW w:w="2880" w:type="dxa"/>
          </w:tcPr>
          <w:p w14:paraId="09D3A336" w14:textId="77777777" w:rsidR="0086186A" w:rsidRDefault="0086186A" w:rsidP="0086186A">
            <w:pPr>
              <w:jc w:val="both"/>
              <w:rPr>
                <w:b/>
                <w:i/>
              </w:rPr>
            </w:pPr>
          </w:p>
        </w:tc>
        <w:tc>
          <w:tcPr>
            <w:tcW w:w="5580" w:type="dxa"/>
          </w:tcPr>
          <w:p w14:paraId="17290EAF" w14:textId="77777777" w:rsidR="0086186A" w:rsidRDefault="0086186A" w:rsidP="0086186A">
            <w:pPr>
              <w:jc w:val="both"/>
              <w:rPr>
                <w:b/>
                <w:i/>
              </w:rPr>
            </w:pPr>
          </w:p>
        </w:tc>
      </w:tr>
    </w:tbl>
    <w:p w14:paraId="31B0675A" w14:textId="77777777" w:rsidR="00440AFD" w:rsidRPr="00637DBE" w:rsidRDefault="0086186A" w:rsidP="00440AFD">
      <w:pPr>
        <w:spacing w:after="0" w:line="240" w:lineRule="auto"/>
        <w:jc w:val="both"/>
        <w:rPr>
          <w:rFonts w:ascii="Calibri Light" w:eastAsia="Times New Roman" w:hAnsi="Calibri Light" w:cs="Times New Roman"/>
          <w:i/>
          <w:sz w:val="24"/>
          <w:szCs w:val="24"/>
        </w:rPr>
      </w:pPr>
      <w:r>
        <w:rPr>
          <w:rFonts w:ascii="Calibri Light" w:eastAsia="Times New Roman" w:hAnsi="Calibri Light" w:cs="Times New Roman"/>
          <w:i/>
          <w:sz w:val="24"/>
          <w:szCs w:val="24"/>
        </w:rPr>
        <w:br w:type="textWrapping" w:clear="all"/>
      </w:r>
    </w:p>
    <w:p w14:paraId="5779A822" w14:textId="77777777" w:rsidR="00422C21" w:rsidRPr="000257E0" w:rsidRDefault="001D6B52" w:rsidP="005B3211">
      <w:pPr>
        <w:pStyle w:val="Paragraphedeliste"/>
        <w:numPr>
          <w:ilvl w:val="0"/>
          <w:numId w:val="1"/>
        </w:numPr>
        <w:spacing w:after="0"/>
        <w:rPr>
          <w:rFonts w:ascii="Calibri Light" w:hAnsi="Calibri Light"/>
          <w:b/>
        </w:rPr>
      </w:pPr>
      <w:r w:rsidRPr="000257E0">
        <w:rPr>
          <w:rFonts w:ascii="Calibri Light" w:hAnsi="Calibri Light"/>
          <w:b/>
        </w:rPr>
        <w:lastRenderedPageBreak/>
        <w:t>Final “ed</w:t>
      </w:r>
      <w:r w:rsidR="00422C21" w:rsidRPr="000257E0">
        <w:rPr>
          <w:rFonts w:ascii="Calibri Light" w:hAnsi="Calibri Light"/>
          <w:b/>
        </w:rPr>
        <w:t>” Pronunciation</w:t>
      </w:r>
      <w:r w:rsidR="00422C21" w:rsidRPr="000257E0">
        <w:rPr>
          <w:rFonts w:ascii="Calibri Light" w:hAnsi="Calibri Light"/>
          <w:b/>
          <w:vertAlign w:val="superscript"/>
        </w:rPr>
        <w:t>7</w:t>
      </w:r>
    </w:p>
    <w:p w14:paraId="71340248" w14:textId="77777777" w:rsidR="00422C21" w:rsidRPr="000257E0" w:rsidRDefault="00422C21" w:rsidP="005B3211">
      <w:pPr>
        <w:spacing w:after="0"/>
        <w:rPr>
          <w:rFonts w:ascii="Calibri Light" w:hAnsi="Calibri Light"/>
        </w:rPr>
      </w:pPr>
      <w:r w:rsidRPr="000257E0">
        <w:rPr>
          <w:rFonts w:ascii="Calibri Light" w:hAnsi="Calibri Light"/>
        </w:rPr>
        <w:t xml:space="preserve">The final “s” is pronounced in three (3) different ways depending on the last consonant or its sound. </w:t>
      </w:r>
    </w:p>
    <w:p w14:paraId="73486D81" w14:textId="77777777" w:rsidR="00422C21" w:rsidRPr="000257E0" w:rsidRDefault="00422C21" w:rsidP="005B3211">
      <w:pPr>
        <w:pStyle w:val="Paragraphedeliste"/>
        <w:numPr>
          <w:ilvl w:val="0"/>
          <w:numId w:val="5"/>
        </w:numPr>
        <w:spacing w:after="0"/>
        <w:rPr>
          <w:rFonts w:ascii="Calibri Light" w:hAnsi="Calibri Light"/>
        </w:rPr>
      </w:pPr>
      <w:r w:rsidRPr="000257E0">
        <w:rPr>
          <w:rFonts w:ascii="Calibri Light" w:hAnsi="Calibri Light"/>
        </w:rPr>
        <w:t>Th</w:t>
      </w:r>
      <w:r w:rsidR="001D6B52" w:rsidRPr="000257E0">
        <w:rPr>
          <w:rFonts w:ascii="Calibri Light" w:hAnsi="Calibri Light"/>
        </w:rPr>
        <w:t>e final “ed” is pronounced as /id</w:t>
      </w:r>
      <w:r w:rsidRPr="000257E0">
        <w:rPr>
          <w:rFonts w:ascii="Calibri Light" w:hAnsi="Calibri Light"/>
        </w:rPr>
        <w:t xml:space="preserve">/ when the final consonant or sound is </w:t>
      </w:r>
      <w:r w:rsidR="001D6B52" w:rsidRPr="000257E0">
        <w:rPr>
          <w:rFonts w:ascii="Calibri Light" w:hAnsi="Calibri Light"/>
        </w:rPr>
        <w:t>T or D</w:t>
      </w:r>
      <w:r w:rsidRPr="000257E0">
        <w:rPr>
          <w:rFonts w:ascii="Calibri Light" w:hAnsi="Calibri Light"/>
        </w:rPr>
        <w:t xml:space="preserve">. </w:t>
      </w:r>
    </w:p>
    <w:p w14:paraId="3C9DD6B0" w14:textId="77777777" w:rsidR="00422C21" w:rsidRPr="000257E0" w:rsidRDefault="00BD5D28" w:rsidP="005B3211">
      <w:pPr>
        <w:spacing w:after="0" w:line="240" w:lineRule="auto"/>
        <w:rPr>
          <w:rFonts w:ascii="Calibri Light" w:hAnsi="Calibri Light"/>
        </w:rPr>
      </w:pPr>
      <w:r>
        <w:rPr>
          <w:rFonts w:ascii="Calibri Light" w:hAnsi="Calibri Light"/>
        </w:rPr>
        <w:t>Example 9</w:t>
      </w:r>
    </w:p>
    <w:p w14:paraId="0E41FC47" w14:textId="77777777" w:rsidR="00422C21" w:rsidRPr="000257E0" w:rsidRDefault="001D6B52" w:rsidP="005B3211">
      <w:pPr>
        <w:spacing w:after="0" w:line="240" w:lineRule="auto"/>
        <w:rPr>
          <w:rFonts w:ascii="Calibri Light" w:hAnsi="Calibri Light"/>
        </w:rPr>
      </w:pPr>
      <w:r w:rsidRPr="000257E0">
        <w:rPr>
          <w:rFonts w:ascii="Calibri Light" w:hAnsi="Calibri Light"/>
          <w:color w:val="00B050"/>
        </w:rPr>
        <w:t>T</w:t>
      </w:r>
      <w:r w:rsidR="00422C21" w:rsidRPr="000257E0">
        <w:rPr>
          <w:rFonts w:ascii="Calibri Light" w:hAnsi="Calibri Light"/>
        </w:rPr>
        <w:t xml:space="preserve">: He </w:t>
      </w:r>
      <w:r w:rsidRPr="000257E0">
        <w:rPr>
          <w:rFonts w:ascii="Calibri Light" w:hAnsi="Calibri Light"/>
        </w:rPr>
        <w:t>wan</w:t>
      </w:r>
      <w:r w:rsidRPr="000257E0">
        <w:rPr>
          <w:rFonts w:ascii="Calibri Light" w:hAnsi="Calibri Light"/>
          <w:color w:val="00B050"/>
        </w:rPr>
        <w:t>t</w:t>
      </w:r>
      <w:r w:rsidRPr="000257E0">
        <w:rPr>
          <w:rFonts w:ascii="Calibri Light" w:hAnsi="Calibri Light"/>
        </w:rPr>
        <w:t>ed</w:t>
      </w:r>
      <w:r w:rsidR="00422C21" w:rsidRPr="000257E0">
        <w:rPr>
          <w:rFonts w:ascii="Calibri Light" w:hAnsi="Calibri Light"/>
        </w:rPr>
        <w:t xml:space="preserve">. </w:t>
      </w:r>
      <w:r w:rsidRPr="000257E0">
        <w:rPr>
          <w:rFonts w:ascii="Calibri Light" w:hAnsi="Calibri Light"/>
        </w:rPr>
        <w:t>He star</w:t>
      </w:r>
      <w:r w:rsidRPr="000257E0">
        <w:rPr>
          <w:rFonts w:ascii="Calibri Light" w:hAnsi="Calibri Light"/>
          <w:color w:val="00B050"/>
        </w:rPr>
        <w:t>t</w:t>
      </w:r>
      <w:r w:rsidRPr="000257E0">
        <w:rPr>
          <w:rFonts w:ascii="Calibri Light" w:hAnsi="Calibri Light"/>
        </w:rPr>
        <w:t>ed. It depar</w:t>
      </w:r>
      <w:r w:rsidRPr="000257E0">
        <w:rPr>
          <w:rFonts w:ascii="Calibri Light" w:hAnsi="Calibri Light"/>
          <w:color w:val="00B050"/>
        </w:rPr>
        <w:t>t</w:t>
      </w:r>
      <w:r w:rsidRPr="000257E0">
        <w:rPr>
          <w:rFonts w:ascii="Calibri Light" w:hAnsi="Calibri Light"/>
        </w:rPr>
        <w:t xml:space="preserve">ed. </w:t>
      </w:r>
      <w:r w:rsidR="000257E0" w:rsidRPr="000257E0">
        <w:rPr>
          <w:rFonts w:ascii="Calibri Light" w:hAnsi="Calibri Light"/>
        </w:rPr>
        <w:t>She reac</w:t>
      </w:r>
      <w:r w:rsidR="000257E0" w:rsidRPr="000257E0">
        <w:rPr>
          <w:rFonts w:ascii="Calibri Light" w:hAnsi="Calibri Light"/>
          <w:color w:val="00B050"/>
        </w:rPr>
        <w:t>t</w:t>
      </w:r>
      <w:r w:rsidR="000257E0" w:rsidRPr="000257E0">
        <w:rPr>
          <w:rFonts w:ascii="Calibri Light" w:hAnsi="Calibri Light"/>
        </w:rPr>
        <w:t>ed.</w:t>
      </w:r>
    </w:p>
    <w:p w14:paraId="1477D735" w14:textId="77777777" w:rsidR="00422C21" w:rsidRPr="000257E0" w:rsidRDefault="001D6B52" w:rsidP="005B3211">
      <w:pPr>
        <w:spacing w:after="0" w:line="240" w:lineRule="auto"/>
        <w:rPr>
          <w:rFonts w:ascii="Calibri Light" w:hAnsi="Calibri Light"/>
        </w:rPr>
      </w:pPr>
      <w:r w:rsidRPr="000257E0">
        <w:rPr>
          <w:rFonts w:ascii="Calibri Light" w:hAnsi="Calibri Light"/>
          <w:color w:val="00B050"/>
        </w:rPr>
        <w:t>D</w:t>
      </w:r>
      <w:r w:rsidR="00422C21" w:rsidRPr="000257E0">
        <w:rPr>
          <w:rFonts w:ascii="Calibri Light" w:hAnsi="Calibri Light"/>
        </w:rPr>
        <w:t xml:space="preserve">: </w:t>
      </w:r>
      <w:r w:rsidRPr="000257E0">
        <w:rPr>
          <w:rFonts w:ascii="Calibri Light" w:hAnsi="Calibri Light"/>
        </w:rPr>
        <w:t>He deci</w:t>
      </w:r>
      <w:r w:rsidRPr="000257E0">
        <w:rPr>
          <w:rFonts w:ascii="Calibri Light" w:hAnsi="Calibri Light"/>
          <w:color w:val="00B050"/>
        </w:rPr>
        <w:t>d</w:t>
      </w:r>
      <w:r w:rsidRPr="000257E0">
        <w:rPr>
          <w:rFonts w:ascii="Calibri Light" w:hAnsi="Calibri Light"/>
        </w:rPr>
        <w:t>ed. It nee</w:t>
      </w:r>
      <w:r w:rsidRPr="000257E0">
        <w:rPr>
          <w:rFonts w:ascii="Calibri Light" w:hAnsi="Calibri Light"/>
          <w:color w:val="00B050"/>
        </w:rPr>
        <w:t>d</w:t>
      </w:r>
      <w:r w:rsidRPr="000257E0">
        <w:rPr>
          <w:rFonts w:ascii="Calibri Light" w:hAnsi="Calibri Light"/>
        </w:rPr>
        <w:t xml:space="preserve">ed. </w:t>
      </w:r>
      <w:r w:rsidR="000257E0" w:rsidRPr="000257E0">
        <w:rPr>
          <w:rFonts w:ascii="Calibri Light" w:hAnsi="Calibri Light"/>
        </w:rPr>
        <w:t>She depen</w:t>
      </w:r>
      <w:r w:rsidR="000257E0" w:rsidRPr="000257E0">
        <w:rPr>
          <w:rFonts w:ascii="Calibri Light" w:hAnsi="Calibri Light"/>
          <w:color w:val="00B050"/>
        </w:rPr>
        <w:t>d</w:t>
      </w:r>
      <w:r w:rsidR="000257E0" w:rsidRPr="000257E0">
        <w:rPr>
          <w:rFonts w:ascii="Calibri Light" w:hAnsi="Calibri Light"/>
        </w:rPr>
        <w:t xml:space="preserve">ed. </w:t>
      </w:r>
    </w:p>
    <w:p w14:paraId="5487D48F" w14:textId="77777777" w:rsidR="00422C21" w:rsidRPr="000257E0" w:rsidRDefault="00422C21" w:rsidP="005B3211">
      <w:pPr>
        <w:spacing w:after="0" w:line="240" w:lineRule="auto"/>
        <w:ind w:left="360"/>
        <w:rPr>
          <w:rFonts w:ascii="Calibri Light" w:hAnsi="Calibri Light"/>
        </w:rPr>
      </w:pPr>
    </w:p>
    <w:p w14:paraId="79F256A6" w14:textId="1A9F429D" w:rsidR="00422C21" w:rsidRPr="000257E0" w:rsidRDefault="000257E0" w:rsidP="005B3211">
      <w:pPr>
        <w:pStyle w:val="Paragraphedeliste"/>
        <w:numPr>
          <w:ilvl w:val="0"/>
          <w:numId w:val="5"/>
        </w:numPr>
        <w:spacing w:after="0" w:line="240" w:lineRule="auto"/>
        <w:rPr>
          <w:rFonts w:ascii="Calibri Light" w:hAnsi="Calibri Light"/>
        </w:rPr>
      </w:pPr>
      <w:r w:rsidRPr="000257E0">
        <w:rPr>
          <w:rFonts w:ascii="Calibri Light" w:hAnsi="Calibri Light"/>
        </w:rPr>
        <w:t>The final “</w:t>
      </w:r>
      <w:r w:rsidR="00CB34F1">
        <w:rPr>
          <w:rFonts w:ascii="Calibri Light" w:hAnsi="Calibri Light"/>
        </w:rPr>
        <w:t>ed</w:t>
      </w:r>
      <w:r w:rsidR="00422C21" w:rsidRPr="000257E0">
        <w:rPr>
          <w:rFonts w:ascii="Calibri Light" w:hAnsi="Calibri Light"/>
        </w:rPr>
        <w:t>” is pronounced as /</w:t>
      </w:r>
      <w:r w:rsidR="00CB34F1">
        <w:rPr>
          <w:rFonts w:ascii="Calibri Light" w:hAnsi="Calibri Light"/>
        </w:rPr>
        <w:t>t</w:t>
      </w:r>
      <w:r w:rsidR="00422C21" w:rsidRPr="000257E0">
        <w:rPr>
          <w:rFonts w:ascii="Calibri Light" w:hAnsi="Calibri Light"/>
        </w:rPr>
        <w:t xml:space="preserve">/ when the </w:t>
      </w:r>
      <w:r w:rsidRPr="000257E0">
        <w:rPr>
          <w:rFonts w:ascii="Calibri Light" w:hAnsi="Calibri Light"/>
        </w:rPr>
        <w:t>final consonant or sound is C, CH, F, GH, K, P, SH, TH, SS or X</w:t>
      </w:r>
      <w:r w:rsidR="00422C21" w:rsidRPr="000257E0">
        <w:rPr>
          <w:rFonts w:ascii="Calibri Light" w:hAnsi="Calibri Light"/>
        </w:rPr>
        <w:t xml:space="preserve">. </w:t>
      </w:r>
    </w:p>
    <w:p w14:paraId="60F3234D" w14:textId="77777777" w:rsidR="00422C21" w:rsidRPr="000257E0" w:rsidRDefault="000257E0" w:rsidP="005B3211">
      <w:pPr>
        <w:spacing w:after="0" w:line="240" w:lineRule="auto"/>
        <w:rPr>
          <w:rFonts w:ascii="Calibri Light" w:hAnsi="Calibri Light"/>
        </w:rPr>
      </w:pPr>
      <w:r w:rsidRPr="000257E0">
        <w:rPr>
          <w:rFonts w:ascii="Calibri Light" w:hAnsi="Calibri Light"/>
          <w:b/>
        </w:rPr>
        <w:t>Note</w:t>
      </w:r>
      <w:r w:rsidRPr="000257E0">
        <w:rPr>
          <w:rFonts w:ascii="Calibri Light" w:hAnsi="Calibri Light"/>
        </w:rPr>
        <w:t xml:space="preserve">: Go online to find your own examples. </w:t>
      </w:r>
    </w:p>
    <w:p w14:paraId="6A9E2AB2" w14:textId="77777777" w:rsidR="00422C21" w:rsidRPr="000257E0" w:rsidRDefault="00422C21" w:rsidP="005B3211">
      <w:pPr>
        <w:spacing w:after="0" w:line="240" w:lineRule="auto"/>
        <w:ind w:left="360"/>
        <w:rPr>
          <w:rFonts w:ascii="Calibri Light" w:hAnsi="Calibri Light"/>
        </w:rPr>
      </w:pPr>
    </w:p>
    <w:p w14:paraId="50D8D3D1" w14:textId="53C6A775" w:rsidR="00422C21" w:rsidRPr="000257E0" w:rsidRDefault="000257E0" w:rsidP="005B3211">
      <w:pPr>
        <w:pStyle w:val="Paragraphedeliste"/>
        <w:numPr>
          <w:ilvl w:val="0"/>
          <w:numId w:val="5"/>
        </w:numPr>
        <w:spacing w:after="0" w:line="240" w:lineRule="auto"/>
        <w:rPr>
          <w:rFonts w:ascii="Calibri Light" w:hAnsi="Calibri Light"/>
        </w:rPr>
      </w:pPr>
      <w:r w:rsidRPr="000257E0">
        <w:rPr>
          <w:rFonts w:ascii="Calibri Light" w:hAnsi="Calibri Light"/>
        </w:rPr>
        <w:t xml:space="preserve">The final </w:t>
      </w:r>
      <w:r w:rsidR="00CB34F1">
        <w:rPr>
          <w:rFonts w:ascii="Calibri Light" w:hAnsi="Calibri Light"/>
        </w:rPr>
        <w:t>“</w:t>
      </w:r>
      <w:r w:rsidRPr="000257E0">
        <w:rPr>
          <w:rFonts w:ascii="Calibri Light" w:hAnsi="Calibri Light"/>
        </w:rPr>
        <w:t>ed” is pronounced as /d</w:t>
      </w:r>
      <w:r w:rsidR="00422C21" w:rsidRPr="000257E0">
        <w:rPr>
          <w:rFonts w:ascii="Calibri Light" w:hAnsi="Calibri Light"/>
        </w:rPr>
        <w:t xml:space="preserve">/ when the final consonant or sound </w:t>
      </w:r>
      <w:r w:rsidRPr="000257E0">
        <w:rPr>
          <w:rFonts w:ascii="Calibri Light" w:hAnsi="Calibri Light"/>
        </w:rPr>
        <w:t xml:space="preserve">does not fall into the first two categories. </w:t>
      </w:r>
      <w:r w:rsidR="00422C21" w:rsidRPr="000257E0">
        <w:rPr>
          <w:rFonts w:ascii="Calibri Light" w:hAnsi="Calibri Light"/>
        </w:rPr>
        <w:t xml:space="preserve"> </w:t>
      </w:r>
    </w:p>
    <w:p w14:paraId="2942DB02" w14:textId="77777777" w:rsidR="000257E0" w:rsidRPr="000257E0" w:rsidRDefault="000257E0" w:rsidP="005B3211">
      <w:pPr>
        <w:spacing w:after="0" w:line="240" w:lineRule="auto"/>
        <w:rPr>
          <w:rFonts w:ascii="Calibri Light" w:hAnsi="Calibri Light"/>
        </w:rPr>
      </w:pPr>
      <w:r w:rsidRPr="005B3211">
        <w:rPr>
          <w:rFonts w:ascii="Calibri Light" w:hAnsi="Calibri Light"/>
          <w:b/>
        </w:rPr>
        <w:t>Note:</w:t>
      </w:r>
      <w:r w:rsidRPr="000257E0">
        <w:rPr>
          <w:rFonts w:ascii="Calibri Light" w:hAnsi="Calibri Light"/>
        </w:rPr>
        <w:t xml:space="preserve"> Go online to find your own examples. </w:t>
      </w:r>
    </w:p>
    <w:p w14:paraId="04D8ACA7" w14:textId="77777777" w:rsidR="00422C21" w:rsidRPr="000257E0" w:rsidRDefault="00422C21" w:rsidP="005B3211">
      <w:pPr>
        <w:spacing w:after="0" w:line="240" w:lineRule="auto"/>
        <w:rPr>
          <w:rFonts w:ascii="Calibri Light" w:hAnsi="Calibri Light"/>
        </w:rPr>
      </w:pPr>
    </w:p>
    <w:p w14:paraId="07643CBE" w14:textId="77777777" w:rsidR="00422C21" w:rsidRPr="000257E0" w:rsidRDefault="00422C21" w:rsidP="005B3211">
      <w:pPr>
        <w:spacing w:after="0"/>
        <w:rPr>
          <w:rFonts w:ascii="Calibri Light" w:hAnsi="Calibri Light"/>
        </w:rPr>
      </w:pPr>
      <w:r w:rsidRPr="000257E0">
        <w:rPr>
          <w:rFonts w:ascii="Calibri Light" w:hAnsi="Calibri Light"/>
        </w:rPr>
        <w:t>Remin</w:t>
      </w:r>
      <w:r w:rsidR="005B3211">
        <w:rPr>
          <w:rFonts w:ascii="Calibri Light" w:hAnsi="Calibri Light"/>
        </w:rPr>
        <w:t>d that past participles and adjectives may end with a final “ed</w:t>
      </w:r>
      <w:r w:rsidRPr="000257E0">
        <w:rPr>
          <w:rFonts w:ascii="Calibri Light" w:hAnsi="Calibri Light"/>
        </w:rPr>
        <w:t xml:space="preserve">”, too. The same rules for the </w:t>
      </w:r>
      <w:r w:rsidR="005B3211">
        <w:rPr>
          <w:rFonts w:ascii="Calibri Light" w:hAnsi="Calibri Light"/>
        </w:rPr>
        <w:t>final “ed</w:t>
      </w:r>
      <w:r w:rsidRPr="000257E0">
        <w:rPr>
          <w:rFonts w:ascii="Calibri Light" w:hAnsi="Calibri Light"/>
        </w:rPr>
        <w:t xml:space="preserve">” pronunciation do apply. </w:t>
      </w:r>
    </w:p>
    <w:p w14:paraId="2B7AEFBC" w14:textId="77777777" w:rsidR="005B3211" w:rsidRDefault="005B3211" w:rsidP="005B3211">
      <w:pPr>
        <w:spacing w:after="0" w:line="240" w:lineRule="auto"/>
        <w:rPr>
          <w:rFonts w:ascii="Calibri Light" w:hAnsi="Calibri Light"/>
        </w:rPr>
      </w:pPr>
      <w:r w:rsidRPr="005B3211">
        <w:rPr>
          <w:rFonts w:ascii="Calibri Light" w:hAnsi="Calibri Light"/>
          <w:b/>
        </w:rPr>
        <w:t>Note:</w:t>
      </w:r>
      <w:r w:rsidRPr="005B3211">
        <w:rPr>
          <w:rFonts w:ascii="Calibri Light" w:hAnsi="Calibri Light"/>
        </w:rPr>
        <w:t xml:space="preserve"> Go online to find your own examples. </w:t>
      </w:r>
    </w:p>
    <w:p w14:paraId="264BC74E" w14:textId="77777777" w:rsidR="00F04703" w:rsidRDefault="00F04703" w:rsidP="005B3211">
      <w:pPr>
        <w:spacing w:after="0" w:line="240" w:lineRule="auto"/>
        <w:rPr>
          <w:rFonts w:ascii="Calibri Light" w:hAnsi="Calibri Light"/>
        </w:rPr>
      </w:pPr>
    </w:p>
    <w:p w14:paraId="4429C42B" w14:textId="77777777" w:rsidR="00F04703" w:rsidRPr="00F04703" w:rsidRDefault="00F04703" w:rsidP="00F04703">
      <w:pPr>
        <w:jc w:val="both"/>
        <w:rPr>
          <w:b/>
        </w:rPr>
      </w:pPr>
      <w:r w:rsidRPr="00F04703">
        <w:rPr>
          <w:b/>
        </w:rPr>
        <w:t>Facilitator</w:t>
      </w:r>
    </w:p>
    <w:p w14:paraId="11576E61" w14:textId="77777777" w:rsidR="00F04703" w:rsidRPr="006348CF" w:rsidRDefault="00F04703" w:rsidP="00F04703">
      <w:pPr>
        <w:jc w:val="both"/>
        <w:rPr>
          <w:b/>
          <w:i/>
        </w:rPr>
      </w:pPr>
      <w:r w:rsidRPr="006348CF">
        <w:rPr>
          <w:b/>
          <w:i/>
        </w:rPr>
        <w:t xml:space="preserve">Instructions: </w:t>
      </w:r>
      <w:r>
        <w:rPr>
          <w:i/>
        </w:rPr>
        <w:t>To practice final “ed</w:t>
      </w:r>
      <w:r w:rsidRPr="006C3B26">
        <w:rPr>
          <w:i/>
        </w:rPr>
        <w:t>” pronunciation and root words plus affixes, ask each learner to complete the table 2</w:t>
      </w:r>
      <w:r>
        <w:rPr>
          <w:i/>
        </w:rPr>
        <w:t xml:space="preserve"> (supplemental materials)</w:t>
      </w:r>
      <w:r w:rsidRPr="006C3B26">
        <w:rPr>
          <w:i/>
        </w:rPr>
        <w:t xml:space="preserve">. </w:t>
      </w:r>
      <w:r w:rsidR="003F6A45">
        <w:rPr>
          <w:i/>
        </w:rPr>
        <w:t>Check whether or not learners have started practicing</w:t>
      </w:r>
      <w:r w:rsidRPr="006C3B26">
        <w:rPr>
          <w:i/>
        </w:rPr>
        <w:t xml:space="preserve"> root words and affixes</w:t>
      </w:r>
      <w:r w:rsidR="003F6A45">
        <w:rPr>
          <w:i/>
        </w:rPr>
        <w:t xml:space="preserve"> from the previous class</w:t>
      </w:r>
      <w:r w:rsidRPr="006C3B26">
        <w:rPr>
          <w:i/>
        </w:rPr>
        <w:t>, ask</w:t>
      </w:r>
      <w:r w:rsidR="003F6A45">
        <w:rPr>
          <w:i/>
        </w:rPr>
        <w:t xml:space="preserve"> and encourage them </w:t>
      </w:r>
      <w:r w:rsidRPr="006C3B26">
        <w:rPr>
          <w:i/>
        </w:rPr>
        <w:t>to write 1-3 verbs in their English vocabulary notebook</w:t>
      </w:r>
      <w:r w:rsidR="003F6A45">
        <w:rPr>
          <w:i/>
        </w:rPr>
        <w:t xml:space="preserve"> using either simple present or simple past in their sentences</w:t>
      </w:r>
      <w:r w:rsidRPr="006C3B26">
        <w:rPr>
          <w:i/>
        </w:rPr>
        <w:t>. Check their notebooks time to time during the course either physically or by just recording the number of words after every two classes.</w:t>
      </w:r>
      <w:r>
        <w:rPr>
          <w:b/>
          <w:i/>
        </w:rPr>
        <w:t xml:space="preserve"> </w:t>
      </w:r>
    </w:p>
    <w:p w14:paraId="62324106" w14:textId="77777777" w:rsidR="00422C21" w:rsidRPr="000257E0" w:rsidRDefault="00422C21" w:rsidP="005B3211">
      <w:pPr>
        <w:pStyle w:val="Paragraphedeliste"/>
        <w:numPr>
          <w:ilvl w:val="0"/>
          <w:numId w:val="1"/>
        </w:numPr>
        <w:spacing w:after="0"/>
        <w:rPr>
          <w:rFonts w:ascii="Calibri Light" w:hAnsi="Calibri Light"/>
          <w:b/>
        </w:rPr>
      </w:pPr>
      <w:r w:rsidRPr="000257E0">
        <w:rPr>
          <w:rFonts w:ascii="Calibri Light" w:hAnsi="Calibri Light"/>
          <w:b/>
        </w:rPr>
        <w:t>Evaluation</w:t>
      </w:r>
    </w:p>
    <w:p w14:paraId="3CF56F74" w14:textId="77777777" w:rsidR="00422C21" w:rsidRPr="000257E0" w:rsidRDefault="00422C21" w:rsidP="005B3211">
      <w:pPr>
        <w:pStyle w:val="Paragraphedeliste"/>
        <w:numPr>
          <w:ilvl w:val="0"/>
          <w:numId w:val="6"/>
        </w:numPr>
        <w:spacing w:after="0"/>
        <w:rPr>
          <w:rFonts w:ascii="Calibri Light" w:hAnsi="Calibri Light"/>
        </w:rPr>
      </w:pPr>
      <w:r w:rsidRPr="000257E0">
        <w:rPr>
          <w:rFonts w:ascii="Calibri Light" w:hAnsi="Calibri Light"/>
        </w:rPr>
        <w:t>W</w:t>
      </w:r>
      <w:r w:rsidR="005B3211">
        <w:rPr>
          <w:rFonts w:ascii="Calibri Light" w:hAnsi="Calibri Light"/>
        </w:rPr>
        <w:t>hat is the rule of simple pas</w:t>
      </w:r>
      <w:r w:rsidRPr="000257E0">
        <w:rPr>
          <w:rFonts w:ascii="Calibri Light" w:hAnsi="Calibri Light"/>
        </w:rPr>
        <w:t>t?</w:t>
      </w:r>
    </w:p>
    <w:p w14:paraId="2EC17AAD" w14:textId="77777777" w:rsidR="00422C21" w:rsidRPr="000257E0" w:rsidRDefault="00422C21" w:rsidP="005B3211">
      <w:pPr>
        <w:pStyle w:val="Paragraphedeliste"/>
        <w:numPr>
          <w:ilvl w:val="0"/>
          <w:numId w:val="6"/>
        </w:numPr>
        <w:spacing w:after="0"/>
        <w:rPr>
          <w:rFonts w:ascii="Calibri Light" w:hAnsi="Calibri Light"/>
        </w:rPr>
      </w:pPr>
      <w:r w:rsidRPr="000257E0">
        <w:rPr>
          <w:rFonts w:ascii="Calibri Light" w:hAnsi="Calibri Light"/>
        </w:rPr>
        <w:t xml:space="preserve">What are </w:t>
      </w:r>
      <w:r w:rsidR="005B3211">
        <w:rPr>
          <w:rFonts w:ascii="Calibri Light" w:hAnsi="Calibri Light"/>
        </w:rPr>
        <w:t>three main uses of simple pas</w:t>
      </w:r>
      <w:r w:rsidRPr="000257E0">
        <w:rPr>
          <w:rFonts w:ascii="Calibri Light" w:hAnsi="Calibri Light"/>
        </w:rPr>
        <w:t>t?</w:t>
      </w:r>
    </w:p>
    <w:p w14:paraId="4F8C07E7" w14:textId="77777777" w:rsidR="00422C21" w:rsidRPr="000257E0" w:rsidRDefault="00422C21" w:rsidP="005B3211">
      <w:pPr>
        <w:pStyle w:val="Paragraphedeliste"/>
        <w:numPr>
          <w:ilvl w:val="0"/>
          <w:numId w:val="6"/>
        </w:numPr>
        <w:spacing w:after="0"/>
        <w:rPr>
          <w:rFonts w:ascii="Calibri Light" w:hAnsi="Calibri Light"/>
        </w:rPr>
      </w:pPr>
      <w:r w:rsidRPr="000257E0">
        <w:rPr>
          <w:rFonts w:ascii="Calibri Light" w:hAnsi="Calibri Light"/>
        </w:rPr>
        <w:t>In which sec</w:t>
      </w:r>
      <w:r w:rsidR="005B3211">
        <w:rPr>
          <w:rFonts w:ascii="Calibri Light" w:hAnsi="Calibri Light"/>
        </w:rPr>
        <w:t>tions of a manuscript, simple pas</w:t>
      </w:r>
      <w:r w:rsidRPr="000257E0">
        <w:rPr>
          <w:rFonts w:ascii="Calibri Light" w:hAnsi="Calibri Light"/>
        </w:rPr>
        <w:t>t is used?</w:t>
      </w:r>
    </w:p>
    <w:p w14:paraId="4A180694" w14:textId="77777777" w:rsidR="00422C21" w:rsidRDefault="005B3211" w:rsidP="005B3211">
      <w:pPr>
        <w:pStyle w:val="Paragraphedeliste"/>
        <w:numPr>
          <w:ilvl w:val="0"/>
          <w:numId w:val="6"/>
        </w:numPr>
        <w:spacing w:after="0"/>
        <w:rPr>
          <w:rFonts w:ascii="Calibri Light" w:hAnsi="Calibri Light"/>
        </w:rPr>
      </w:pPr>
      <w:r>
        <w:rPr>
          <w:rFonts w:ascii="Calibri Light" w:hAnsi="Calibri Light"/>
        </w:rPr>
        <w:t>How is the final “ed</w:t>
      </w:r>
      <w:r w:rsidR="00422C21" w:rsidRPr="000257E0">
        <w:rPr>
          <w:rFonts w:ascii="Calibri Light" w:hAnsi="Calibri Light"/>
        </w:rPr>
        <w:t xml:space="preserve">” pronounced? </w:t>
      </w:r>
    </w:p>
    <w:p w14:paraId="16C1378E" w14:textId="77777777" w:rsidR="00F4600B" w:rsidRPr="00F4600B" w:rsidRDefault="00F4600B" w:rsidP="00F4600B">
      <w:pPr>
        <w:pStyle w:val="Paragraphedeliste"/>
        <w:spacing w:after="0"/>
        <w:rPr>
          <w:rFonts w:ascii="Calibri Light" w:hAnsi="Calibri Light"/>
          <w:sz w:val="12"/>
        </w:rPr>
      </w:pPr>
    </w:p>
    <w:p w14:paraId="0D7D099F" w14:textId="77777777" w:rsidR="00422C21" w:rsidRPr="002D43D5" w:rsidRDefault="00422C21" w:rsidP="002D43D5">
      <w:pPr>
        <w:pStyle w:val="Paragraphedeliste"/>
        <w:numPr>
          <w:ilvl w:val="0"/>
          <w:numId w:val="1"/>
        </w:numPr>
        <w:spacing w:after="0"/>
        <w:rPr>
          <w:rFonts w:ascii="Calibri Light" w:hAnsi="Calibri Light"/>
          <w:b/>
        </w:rPr>
      </w:pPr>
      <w:r w:rsidRPr="002D43D5">
        <w:rPr>
          <w:rFonts w:ascii="Calibri Light" w:hAnsi="Calibri Light"/>
          <w:b/>
        </w:rPr>
        <w:t>References</w:t>
      </w:r>
    </w:p>
    <w:p w14:paraId="10E6D3BC" w14:textId="77777777" w:rsidR="00422C21" w:rsidRPr="000257E0" w:rsidRDefault="00422C21" w:rsidP="005B3211">
      <w:pPr>
        <w:pStyle w:val="Paragraphedeliste"/>
        <w:numPr>
          <w:ilvl w:val="0"/>
          <w:numId w:val="3"/>
        </w:numPr>
        <w:spacing w:after="0"/>
        <w:rPr>
          <w:rFonts w:ascii="Calibri Light" w:hAnsi="Calibri Light"/>
        </w:rPr>
      </w:pPr>
      <w:r w:rsidRPr="000257E0">
        <w:rPr>
          <w:rFonts w:ascii="Calibri Light" w:hAnsi="Calibri Light"/>
        </w:rPr>
        <w:t>George Mason University. T</w:t>
      </w:r>
      <w:hyperlink r:id="rId7" w:history="1">
        <w:r w:rsidRPr="000257E0">
          <w:rPr>
            <w:rStyle w:val="Lienhypertexte"/>
            <w:rFonts w:ascii="Calibri Light" w:hAnsi="Calibri Light"/>
          </w:rPr>
          <w:t>he Writing Center</w:t>
        </w:r>
      </w:hyperlink>
      <w:r w:rsidRPr="000257E0">
        <w:rPr>
          <w:rFonts w:ascii="Calibri Light" w:hAnsi="Calibri Light"/>
        </w:rPr>
        <w:t xml:space="preserve">: The Lab for Writing and Communication. Available at  </w:t>
      </w:r>
      <w:hyperlink r:id="rId8" w:history="1">
        <w:r w:rsidRPr="000257E0">
          <w:rPr>
            <w:rStyle w:val="Lienhypertexte"/>
            <w:rFonts w:ascii="Calibri Light" w:hAnsi="Calibri Light"/>
          </w:rPr>
          <w:t>https://writingcenter.gmu.edu/writing-resources/grammar-style/the-three-common-tenses-used-in-academic-writing</w:t>
        </w:r>
      </w:hyperlink>
      <w:r w:rsidRPr="000257E0">
        <w:rPr>
          <w:rFonts w:ascii="Calibri Light" w:hAnsi="Calibri Light"/>
        </w:rPr>
        <w:t xml:space="preserve"> Created in 2023 and consulted on May 20</w:t>
      </w:r>
      <w:r w:rsidRPr="000257E0">
        <w:rPr>
          <w:rFonts w:ascii="Calibri Light" w:hAnsi="Calibri Light"/>
          <w:vertAlign w:val="superscript"/>
        </w:rPr>
        <w:t>th</w:t>
      </w:r>
      <w:r w:rsidRPr="000257E0">
        <w:rPr>
          <w:rFonts w:ascii="Calibri Light" w:hAnsi="Calibri Light"/>
        </w:rPr>
        <w:t xml:space="preserve">, 2023. </w:t>
      </w:r>
    </w:p>
    <w:p w14:paraId="025584E7" w14:textId="77777777" w:rsidR="00422C21" w:rsidRPr="000257E0" w:rsidRDefault="005B2755" w:rsidP="005B3211">
      <w:pPr>
        <w:pStyle w:val="Paragraphedeliste"/>
        <w:numPr>
          <w:ilvl w:val="0"/>
          <w:numId w:val="3"/>
        </w:numPr>
        <w:spacing w:after="0"/>
        <w:rPr>
          <w:rFonts w:ascii="Calibri Light" w:eastAsia="Times New Roman" w:hAnsi="Calibri Light" w:cs="Times New Roman"/>
          <w:sz w:val="24"/>
          <w:szCs w:val="24"/>
        </w:rPr>
      </w:pPr>
      <w:r w:rsidRPr="000257E0">
        <w:rPr>
          <w:rFonts w:ascii="Calibri Light" w:hAnsi="Calibri Light"/>
        </w:rPr>
        <w:t xml:space="preserve">English Club. Prepositions of Time - at, in, on. Available at </w:t>
      </w:r>
      <w:hyperlink r:id="rId9" w:history="1">
        <w:r w:rsidRPr="000257E0">
          <w:rPr>
            <w:rStyle w:val="Lienhypertexte"/>
            <w:rFonts w:ascii="Calibri Light" w:hAnsi="Calibri Light"/>
          </w:rPr>
          <w:t xml:space="preserve">https://www.englishclub.com/grammar/prepositions-at-in-on-time.php . </w:t>
        </w:r>
        <w:r w:rsidRPr="000257E0">
          <w:rPr>
            <w:rStyle w:val="Lienhypertexte"/>
            <w:rFonts w:ascii="Calibri Light" w:hAnsi="Calibri Light"/>
            <w:color w:val="auto"/>
            <w:u w:val="none"/>
          </w:rPr>
          <w:t>created in 1997</w:t>
        </w:r>
      </w:hyperlink>
      <w:r w:rsidRPr="000257E0">
        <w:rPr>
          <w:rStyle w:val="Lienhypertexte"/>
          <w:rFonts w:ascii="Calibri Light" w:hAnsi="Calibri Light"/>
        </w:rPr>
        <w:t>,</w:t>
      </w:r>
      <w:r w:rsidRPr="000257E0">
        <w:rPr>
          <w:rFonts w:ascii="Calibri Light" w:eastAsia="Times New Roman" w:hAnsi="Calibri Light" w:cs="Times New Roman"/>
          <w:sz w:val="24"/>
          <w:szCs w:val="24"/>
        </w:rPr>
        <w:t xml:space="preserve"> </w:t>
      </w:r>
      <w:r w:rsidRPr="000257E0">
        <w:rPr>
          <w:rFonts w:ascii="Calibri Light" w:hAnsi="Calibri Light"/>
        </w:rPr>
        <w:t>updated in 2023 and consulted on May 22</w:t>
      </w:r>
      <w:r w:rsidRPr="000257E0">
        <w:rPr>
          <w:rFonts w:ascii="Calibri Light" w:hAnsi="Calibri Light"/>
          <w:vertAlign w:val="superscript"/>
        </w:rPr>
        <w:t>nd</w:t>
      </w:r>
      <w:r w:rsidRPr="000257E0">
        <w:rPr>
          <w:rFonts w:ascii="Calibri Light" w:hAnsi="Calibri Light"/>
        </w:rPr>
        <w:t>, 2023.</w:t>
      </w:r>
      <w:r w:rsidRPr="000257E0">
        <w:rPr>
          <w:rFonts w:ascii="Calibri Light" w:eastAsia="Times New Roman" w:hAnsi="Calibri Light" w:cs="Times New Roman"/>
          <w:sz w:val="24"/>
          <w:szCs w:val="24"/>
        </w:rPr>
        <w:t xml:space="preserve"> </w:t>
      </w:r>
    </w:p>
    <w:p w14:paraId="25D84ED6" w14:textId="77777777" w:rsidR="005B2755" w:rsidRPr="000257E0" w:rsidRDefault="005B2755" w:rsidP="005B3211">
      <w:pPr>
        <w:pStyle w:val="Paragraphedeliste"/>
        <w:numPr>
          <w:ilvl w:val="0"/>
          <w:numId w:val="3"/>
        </w:numPr>
        <w:spacing w:after="0"/>
        <w:rPr>
          <w:rFonts w:ascii="Calibri Light" w:hAnsi="Calibri Light"/>
        </w:rPr>
      </w:pPr>
      <w:r w:rsidRPr="000257E0">
        <w:rPr>
          <w:rFonts w:ascii="Calibri Light" w:hAnsi="Calibri Light"/>
        </w:rPr>
        <w:t xml:space="preserve">Pennsylvania State University. Verb tense in scientific writing. Available at </w:t>
      </w:r>
      <w:hyperlink r:id="rId10" w:history="1">
        <w:r w:rsidRPr="000257E0">
          <w:rPr>
            <w:rStyle w:val="Lienhypertexte"/>
            <w:rFonts w:ascii="Calibri Light" w:hAnsi="Calibri Light"/>
          </w:rPr>
          <w:t>https://berks.psu.edu/sites/berks/files/campus/VerbTense_Handout.pdf</w:t>
        </w:r>
      </w:hyperlink>
      <w:r w:rsidRPr="000257E0">
        <w:rPr>
          <w:rFonts w:ascii="Calibri Light" w:hAnsi="Calibri Light"/>
        </w:rPr>
        <w:t xml:space="preserve"> consulted on May 20</w:t>
      </w:r>
      <w:r w:rsidRPr="000257E0">
        <w:rPr>
          <w:rFonts w:ascii="Calibri Light" w:hAnsi="Calibri Light"/>
          <w:vertAlign w:val="superscript"/>
        </w:rPr>
        <w:t>th</w:t>
      </w:r>
      <w:r w:rsidRPr="000257E0">
        <w:rPr>
          <w:rFonts w:ascii="Calibri Light" w:hAnsi="Calibri Light"/>
        </w:rPr>
        <w:t xml:space="preserve">, 2023. </w:t>
      </w:r>
    </w:p>
    <w:p w14:paraId="76553511" w14:textId="77777777" w:rsidR="005B2755" w:rsidRPr="000257E0" w:rsidRDefault="005B2755" w:rsidP="005B3211">
      <w:pPr>
        <w:pStyle w:val="Paragraphedeliste"/>
        <w:numPr>
          <w:ilvl w:val="0"/>
          <w:numId w:val="3"/>
        </w:numPr>
        <w:spacing w:after="0"/>
        <w:rPr>
          <w:rFonts w:ascii="Calibri Light" w:hAnsi="Calibri Light"/>
        </w:rPr>
      </w:pPr>
      <w:r w:rsidRPr="000257E0">
        <w:rPr>
          <w:rFonts w:ascii="Calibri Light" w:hAnsi="Calibri Light"/>
        </w:rPr>
        <w:t xml:space="preserve">University of Nevada, Las Vegas. Verb tense in scientific manuscripts. Available at </w:t>
      </w:r>
      <w:hyperlink r:id="rId11" w:history="1">
        <w:r w:rsidRPr="000257E0">
          <w:rPr>
            <w:rStyle w:val="Lienhypertexte"/>
            <w:rFonts w:ascii="Calibri Light" w:hAnsi="Calibri Light"/>
          </w:rPr>
          <w:t>https://www.unlv.edu/sites/default/files/page_files/27/GradCollege-VerbTenseScientificManuscripts.pdf</w:t>
        </w:r>
      </w:hyperlink>
      <w:r w:rsidRPr="000257E0">
        <w:rPr>
          <w:rFonts w:ascii="Calibri Light" w:hAnsi="Calibri Light"/>
        </w:rPr>
        <w:t xml:space="preserve"> consulted on May 20</w:t>
      </w:r>
      <w:r w:rsidRPr="000257E0">
        <w:rPr>
          <w:rFonts w:ascii="Calibri Light" w:hAnsi="Calibri Light"/>
          <w:vertAlign w:val="superscript"/>
        </w:rPr>
        <w:t>th</w:t>
      </w:r>
      <w:r w:rsidRPr="000257E0">
        <w:rPr>
          <w:rFonts w:ascii="Calibri Light" w:hAnsi="Calibri Light"/>
        </w:rPr>
        <w:t>, 2023.</w:t>
      </w:r>
    </w:p>
    <w:p w14:paraId="3DE1CF67" w14:textId="77777777" w:rsidR="005B2755" w:rsidRPr="000257E0" w:rsidRDefault="005B2755" w:rsidP="005B3211">
      <w:pPr>
        <w:pStyle w:val="Titre1"/>
        <w:numPr>
          <w:ilvl w:val="0"/>
          <w:numId w:val="3"/>
        </w:numPr>
        <w:spacing w:after="0" w:afterAutospacing="0"/>
        <w:rPr>
          <w:rFonts w:ascii="Calibri Light" w:eastAsiaTheme="minorHAnsi" w:hAnsi="Calibri Light" w:cstheme="minorBidi"/>
          <w:b w:val="0"/>
          <w:bCs w:val="0"/>
          <w:kern w:val="0"/>
          <w:sz w:val="22"/>
          <w:szCs w:val="22"/>
        </w:rPr>
      </w:pPr>
      <w:r w:rsidRPr="000257E0">
        <w:rPr>
          <w:rFonts w:ascii="Calibri Light" w:eastAsiaTheme="minorHAnsi" w:hAnsi="Calibri Light" w:cstheme="minorBidi"/>
          <w:b w:val="0"/>
          <w:bCs w:val="0"/>
          <w:kern w:val="0"/>
          <w:sz w:val="22"/>
          <w:szCs w:val="22"/>
        </w:rPr>
        <w:t xml:space="preserve">Chloe Collier. University of Nevada, Reno. University Writing and Speaking Center. How to Use Tenses within Scientific Writing.  Available at </w:t>
      </w:r>
      <w:hyperlink r:id="rId12" w:history="1">
        <w:r w:rsidRPr="000257E0">
          <w:rPr>
            <w:rStyle w:val="Lienhypertexte"/>
            <w:rFonts w:ascii="Calibri Light" w:eastAsiaTheme="minorHAnsi" w:hAnsi="Calibri Light" w:cstheme="minorBidi"/>
            <w:b w:val="0"/>
            <w:bCs w:val="0"/>
            <w:kern w:val="0"/>
            <w:sz w:val="22"/>
            <w:szCs w:val="22"/>
          </w:rPr>
          <w:t>https://www.unr.edu/writing-speaking-center/student-resources/writing-speaking-resources/how-to-use-tenses-within-scientific-writing</w:t>
        </w:r>
      </w:hyperlink>
      <w:r w:rsidRPr="000257E0">
        <w:rPr>
          <w:rFonts w:ascii="Calibri Light" w:eastAsiaTheme="minorHAnsi" w:hAnsi="Calibri Light" w:cstheme="minorBidi"/>
          <w:b w:val="0"/>
          <w:bCs w:val="0"/>
          <w:kern w:val="0"/>
          <w:sz w:val="22"/>
          <w:szCs w:val="22"/>
        </w:rPr>
        <w:t xml:space="preserve"> consulted on May 20</w:t>
      </w:r>
      <w:r w:rsidRPr="000257E0">
        <w:rPr>
          <w:rFonts w:ascii="Calibri Light" w:eastAsiaTheme="minorHAnsi" w:hAnsi="Calibri Light" w:cstheme="minorBidi"/>
          <w:b w:val="0"/>
          <w:bCs w:val="0"/>
          <w:kern w:val="0"/>
          <w:sz w:val="22"/>
          <w:szCs w:val="22"/>
          <w:vertAlign w:val="superscript"/>
        </w:rPr>
        <w:t>th</w:t>
      </w:r>
      <w:r w:rsidRPr="000257E0">
        <w:rPr>
          <w:rFonts w:ascii="Calibri Light" w:eastAsiaTheme="minorHAnsi" w:hAnsi="Calibri Light" w:cstheme="minorBidi"/>
          <w:b w:val="0"/>
          <w:bCs w:val="0"/>
          <w:kern w:val="0"/>
          <w:sz w:val="22"/>
          <w:szCs w:val="22"/>
        </w:rPr>
        <w:t>, 2023.</w:t>
      </w:r>
    </w:p>
    <w:p w14:paraId="1ADE7092" w14:textId="77777777" w:rsidR="005B2755" w:rsidRPr="000257E0" w:rsidRDefault="005B2755" w:rsidP="005B3211">
      <w:pPr>
        <w:pStyle w:val="Titre1"/>
        <w:numPr>
          <w:ilvl w:val="0"/>
          <w:numId w:val="3"/>
        </w:numPr>
        <w:spacing w:after="0" w:afterAutospacing="0"/>
        <w:rPr>
          <w:rFonts w:ascii="Calibri Light" w:eastAsiaTheme="minorHAnsi" w:hAnsi="Calibri Light" w:cstheme="minorBidi"/>
          <w:b w:val="0"/>
          <w:bCs w:val="0"/>
          <w:kern w:val="0"/>
          <w:sz w:val="22"/>
          <w:szCs w:val="22"/>
        </w:rPr>
      </w:pPr>
      <w:proofErr w:type="spellStart"/>
      <w:r w:rsidRPr="000257E0">
        <w:rPr>
          <w:rFonts w:ascii="Calibri Light" w:eastAsiaTheme="minorHAnsi" w:hAnsi="Calibri Light" w:cstheme="minorBidi"/>
          <w:b w:val="0"/>
          <w:bCs w:val="0"/>
          <w:kern w:val="0"/>
          <w:sz w:val="22"/>
          <w:szCs w:val="22"/>
        </w:rPr>
        <w:t>LetPub</w:t>
      </w:r>
      <w:proofErr w:type="spellEnd"/>
      <w:r w:rsidRPr="000257E0">
        <w:rPr>
          <w:rFonts w:ascii="Calibri Light" w:eastAsiaTheme="minorHAnsi" w:hAnsi="Calibri Light" w:cstheme="minorBidi"/>
          <w:b w:val="0"/>
          <w:bCs w:val="0"/>
          <w:kern w:val="0"/>
          <w:sz w:val="22"/>
          <w:szCs w:val="22"/>
        </w:rPr>
        <w:t xml:space="preserve"> Your manuscript Editor. Past, Present, or Future? Verb Tenses and Your Manuscript. </w:t>
      </w:r>
      <w:hyperlink r:id="rId13" w:history="1">
        <w:r w:rsidRPr="000257E0">
          <w:rPr>
            <w:rStyle w:val="Lienhypertexte"/>
            <w:rFonts w:ascii="Calibri Light" w:eastAsiaTheme="minorHAnsi" w:hAnsi="Calibri Light" w:cstheme="minorBidi"/>
            <w:b w:val="0"/>
            <w:bCs w:val="0"/>
            <w:kern w:val="0"/>
            <w:sz w:val="22"/>
            <w:szCs w:val="22"/>
          </w:rPr>
          <w:t>https://www.letpub.com/author_education_verb_tenses Created in 2010</w:t>
        </w:r>
      </w:hyperlink>
      <w:r w:rsidRPr="000257E0">
        <w:rPr>
          <w:rFonts w:ascii="Calibri Light" w:eastAsiaTheme="minorHAnsi" w:hAnsi="Calibri Light" w:cstheme="minorBidi"/>
          <w:b w:val="0"/>
          <w:bCs w:val="0"/>
          <w:kern w:val="0"/>
          <w:sz w:val="22"/>
          <w:szCs w:val="22"/>
        </w:rPr>
        <w:t>, updated in 2023 and consulted on May 20</w:t>
      </w:r>
      <w:r w:rsidRPr="000257E0">
        <w:rPr>
          <w:rFonts w:ascii="Calibri Light" w:eastAsiaTheme="minorHAnsi" w:hAnsi="Calibri Light" w:cstheme="minorBidi"/>
          <w:b w:val="0"/>
          <w:bCs w:val="0"/>
          <w:kern w:val="0"/>
          <w:sz w:val="22"/>
          <w:szCs w:val="22"/>
          <w:vertAlign w:val="superscript"/>
        </w:rPr>
        <w:t>th</w:t>
      </w:r>
      <w:r w:rsidRPr="000257E0">
        <w:rPr>
          <w:rFonts w:ascii="Calibri Light" w:eastAsiaTheme="minorHAnsi" w:hAnsi="Calibri Light" w:cstheme="minorBidi"/>
          <w:b w:val="0"/>
          <w:bCs w:val="0"/>
          <w:kern w:val="0"/>
          <w:sz w:val="22"/>
          <w:szCs w:val="22"/>
        </w:rPr>
        <w:t xml:space="preserve">, 2023. </w:t>
      </w:r>
    </w:p>
    <w:p w14:paraId="629155D2" w14:textId="77777777" w:rsidR="001D6B52" w:rsidRPr="000257E0" w:rsidRDefault="001D6B52" w:rsidP="005B3211">
      <w:pPr>
        <w:pStyle w:val="Titre2"/>
        <w:numPr>
          <w:ilvl w:val="0"/>
          <w:numId w:val="3"/>
        </w:numPr>
        <w:rPr>
          <w:rFonts w:ascii="Calibri Light" w:eastAsiaTheme="minorHAnsi" w:hAnsi="Calibri Light" w:cstheme="minorBidi"/>
          <w:color w:val="auto"/>
          <w:sz w:val="22"/>
          <w:szCs w:val="22"/>
        </w:rPr>
      </w:pPr>
      <w:r w:rsidRPr="000257E0">
        <w:rPr>
          <w:rFonts w:ascii="Calibri Light" w:eastAsiaTheme="minorHAnsi" w:hAnsi="Calibri Light" w:cstheme="minorBidi"/>
          <w:color w:val="auto"/>
          <w:sz w:val="22"/>
          <w:szCs w:val="22"/>
        </w:rPr>
        <w:lastRenderedPageBreak/>
        <w:t xml:space="preserve">Woodward English. Pronunciation of ED: Past Tense, Past Participles and Adjectives. </w:t>
      </w:r>
      <w:r w:rsidRPr="000257E0">
        <w:rPr>
          <w:rFonts w:ascii="Calibri Light" w:eastAsiaTheme="minorHAnsi" w:hAnsi="Calibri Light" w:cstheme="minorBidi"/>
          <w:sz w:val="22"/>
          <w:szCs w:val="22"/>
        </w:rPr>
        <w:t xml:space="preserve">Available at </w:t>
      </w:r>
      <w:hyperlink r:id="rId14" w:history="1">
        <w:r w:rsidRPr="000257E0">
          <w:rPr>
            <w:rStyle w:val="Lienhypertexte"/>
            <w:rFonts w:ascii="Calibri Light" w:eastAsiaTheme="minorHAnsi" w:hAnsi="Calibri Light" w:cstheme="minorBidi"/>
            <w:sz w:val="22"/>
            <w:szCs w:val="22"/>
          </w:rPr>
          <w:t>https://www.grammar.cl/english/pronunciation-ed.htm</w:t>
        </w:r>
      </w:hyperlink>
      <w:r w:rsidRPr="000257E0">
        <w:rPr>
          <w:rFonts w:ascii="Calibri Light" w:eastAsiaTheme="minorHAnsi" w:hAnsi="Calibri Light" w:cstheme="minorBidi"/>
          <w:sz w:val="22"/>
          <w:szCs w:val="22"/>
        </w:rPr>
        <w:t xml:space="preserve"> . </w:t>
      </w:r>
      <w:r w:rsidRPr="000257E0">
        <w:rPr>
          <w:rFonts w:ascii="Calibri Light" w:eastAsiaTheme="minorHAnsi" w:hAnsi="Calibri Light" w:cstheme="minorBidi"/>
          <w:color w:val="auto"/>
          <w:sz w:val="22"/>
          <w:szCs w:val="22"/>
        </w:rPr>
        <w:t>Created in 2003, updated in 2023</w:t>
      </w:r>
      <w:r w:rsidRPr="000257E0">
        <w:rPr>
          <w:rFonts w:ascii="Calibri Light" w:eastAsiaTheme="minorHAnsi" w:hAnsi="Calibri Light" w:cstheme="minorBidi"/>
          <w:sz w:val="22"/>
          <w:szCs w:val="22"/>
        </w:rPr>
        <w:t xml:space="preserve"> </w:t>
      </w:r>
      <w:r w:rsidRPr="000257E0">
        <w:rPr>
          <w:rFonts w:ascii="Calibri Light" w:eastAsiaTheme="minorHAnsi" w:hAnsi="Calibri Light" w:cstheme="minorBidi"/>
          <w:color w:val="auto"/>
          <w:sz w:val="22"/>
          <w:szCs w:val="22"/>
        </w:rPr>
        <w:t>Consulted on May 20th, 2023.</w:t>
      </w:r>
    </w:p>
    <w:p w14:paraId="7C964FBF" w14:textId="77777777" w:rsidR="00CB34F1" w:rsidRPr="000257E0" w:rsidRDefault="00CB34F1" w:rsidP="005B3211">
      <w:pPr>
        <w:spacing w:after="0"/>
        <w:rPr>
          <w:rFonts w:ascii="Calibri Light" w:hAnsi="Calibri Light"/>
        </w:rPr>
      </w:pPr>
    </w:p>
    <w:sectPr w:rsidR="00FD64A8" w:rsidRPr="000257E0" w:rsidSect="005B321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5CD1" w14:textId="77777777" w:rsidR="005B3211" w:rsidRDefault="005B3211" w:rsidP="005B3211">
      <w:pPr>
        <w:spacing w:after="0" w:line="240" w:lineRule="auto"/>
      </w:pPr>
      <w:r>
        <w:separator/>
      </w:r>
    </w:p>
  </w:endnote>
  <w:endnote w:type="continuationSeparator" w:id="0">
    <w:p w14:paraId="46ED96BD" w14:textId="77777777" w:rsidR="005B3211" w:rsidRDefault="005B3211" w:rsidP="005B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43361"/>
      <w:docPartObj>
        <w:docPartGallery w:val="Page Numbers (Bottom of Page)"/>
        <w:docPartUnique/>
      </w:docPartObj>
    </w:sdtPr>
    <w:sdtEndPr>
      <w:rPr>
        <w:noProof/>
      </w:rPr>
    </w:sdtEndPr>
    <w:sdtContent>
      <w:p w14:paraId="17F70166" w14:textId="77777777" w:rsidR="005B3211" w:rsidRDefault="005B3211">
        <w:pPr>
          <w:pStyle w:val="Pieddepage"/>
          <w:jc w:val="right"/>
        </w:pPr>
        <w:r>
          <w:fldChar w:fldCharType="begin"/>
        </w:r>
        <w:r>
          <w:instrText xml:space="preserve"> PAGE   \* MERGEFORMAT </w:instrText>
        </w:r>
        <w:r>
          <w:fldChar w:fldCharType="separate"/>
        </w:r>
        <w:r w:rsidR="00BD5D28">
          <w:rPr>
            <w:noProof/>
          </w:rPr>
          <w:t>4</w:t>
        </w:r>
        <w:r>
          <w:rPr>
            <w:noProof/>
          </w:rPr>
          <w:fldChar w:fldCharType="end"/>
        </w:r>
      </w:p>
    </w:sdtContent>
  </w:sdt>
  <w:p w14:paraId="79FD66B7" w14:textId="77777777" w:rsidR="005B3211" w:rsidRDefault="005B32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5942" w14:textId="77777777" w:rsidR="005B3211" w:rsidRDefault="005B3211" w:rsidP="005B3211">
      <w:pPr>
        <w:spacing w:after="0" w:line="240" w:lineRule="auto"/>
      </w:pPr>
      <w:r>
        <w:separator/>
      </w:r>
    </w:p>
  </w:footnote>
  <w:footnote w:type="continuationSeparator" w:id="0">
    <w:p w14:paraId="3920B0B4" w14:textId="77777777" w:rsidR="005B3211" w:rsidRDefault="005B3211" w:rsidP="005B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186"/>
    <w:multiLevelType w:val="hybridMultilevel"/>
    <w:tmpl w:val="0A5A5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295B"/>
    <w:multiLevelType w:val="hybridMultilevel"/>
    <w:tmpl w:val="C89C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763BE"/>
    <w:multiLevelType w:val="multilevel"/>
    <w:tmpl w:val="571C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14724"/>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41F8D"/>
    <w:multiLevelType w:val="multilevel"/>
    <w:tmpl w:val="1AB6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D45F7"/>
    <w:multiLevelType w:val="hybridMultilevel"/>
    <w:tmpl w:val="5ED22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81F31"/>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94589"/>
    <w:multiLevelType w:val="hybridMultilevel"/>
    <w:tmpl w:val="B056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B253E"/>
    <w:multiLevelType w:val="hybridMultilevel"/>
    <w:tmpl w:val="0B1CB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42AC5"/>
    <w:multiLevelType w:val="hybridMultilevel"/>
    <w:tmpl w:val="10E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96B45"/>
    <w:multiLevelType w:val="hybridMultilevel"/>
    <w:tmpl w:val="EDFC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B392D"/>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175984">
    <w:abstractNumId w:val="8"/>
  </w:num>
  <w:num w:numId="2" w16cid:durableId="33821811">
    <w:abstractNumId w:val="9"/>
  </w:num>
  <w:num w:numId="3" w16cid:durableId="65883444">
    <w:abstractNumId w:val="11"/>
  </w:num>
  <w:num w:numId="4" w16cid:durableId="132872484">
    <w:abstractNumId w:val="7"/>
  </w:num>
  <w:num w:numId="5" w16cid:durableId="1168444473">
    <w:abstractNumId w:val="10"/>
  </w:num>
  <w:num w:numId="6" w16cid:durableId="1052073612">
    <w:abstractNumId w:val="1"/>
  </w:num>
  <w:num w:numId="7" w16cid:durableId="1248534400">
    <w:abstractNumId w:val="0"/>
  </w:num>
  <w:num w:numId="8" w16cid:durableId="149450535">
    <w:abstractNumId w:val="2"/>
  </w:num>
  <w:num w:numId="9" w16cid:durableId="158232308">
    <w:abstractNumId w:val="5"/>
  </w:num>
  <w:num w:numId="10" w16cid:durableId="35544460">
    <w:abstractNumId w:val="4"/>
  </w:num>
  <w:num w:numId="11" w16cid:durableId="75053971">
    <w:abstractNumId w:val="6"/>
  </w:num>
  <w:num w:numId="12" w16cid:durableId="1534347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4F"/>
    <w:rsid w:val="000257E0"/>
    <w:rsid w:val="001D6B52"/>
    <w:rsid w:val="00284F83"/>
    <w:rsid w:val="002852E2"/>
    <w:rsid w:val="002D43D5"/>
    <w:rsid w:val="003F6A45"/>
    <w:rsid w:val="00401A46"/>
    <w:rsid w:val="00422C21"/>
    <w:rsid w:val="00440AFD"/>
    <w:rsid w:val="00441824"/>
    <w:rsid w:val="0051127D"/>
    <w:rsid w:val="005B2755"/>
    <w:rsid w:val="005B3211"/>
    <w:rsid w:val="00637DBE"/>
    <w:rsid w:val="00700AA7"/>
    <w:rsid w:val="00764F4F"/>
    <w:rsid w:val="0081082D"/>
    <w:rsid w:val="0086186A"/>
    <w:rsid w:val="009D5AEF"/>
    <w:rsid w:val="00A06F52"/>
    <w:rsid w:val="00BD5D28"/>
    <w:rsid w:val="00CB34F1"/>
    <w:rsid w:val="00F04703"/>
    <w:rsid w:val="00F4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039A"/>
  <w15:chartTrackingRefBased/>
  <w15:docId w15:val="{6012C6F6-3715-4E21-8F33-1D78BC4D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4F"/>
  </w:style>
  <w:style w:type="paragraph" w:styleId="Titre1">
    <w:name w:val="heading 1"/>
    <w:basedOn w:val="Normal"/>
    <w:link w:val="Titre1Car"/>
    <w:uiPriority w:val="9"/>
    <w:qFormat/>
    <w:rsid w:val="00422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1D6B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2C21"/>
    <w:rPr>
      <w:rFonts w:ascii="Times New Roman" w:eastAsia="Times New Roman" w:hAnsi="Times New Roman" w:cs="Times New Roman"/>
      <w:b/>
      <w:bCs/>
      <w:kern w:val="36"/>
      <w:sz w:val="48"/>
      <w:szCs w:val="48"/>
    </w:rPr>
  </w:style>
  <w:style w:type="paragraph" w:styleId="Paragraphedeliste">
    <w:name w:val="List Paragraph"/>
    <w:basedOn w:val="Normal"/>
    <w:uiPriority w:val="34"/>
    <w:qFormat/>
    <w:rsid w:val="00422C21"/>
    <w:pPr>
      <w:ind w:left="720"/>
      <w:contextualSpacing/>
    </w:pPr>
  </w:style>
  <w:style w:type="character" w:styleId="Lienhypertexte">
    <w:name w:val="Hyperlink"/>
    <w:basedOn w:val="Policepardfaut"/>
    <w:uiPriority w:val="99"/>
    <w:unhideWhenUsed/>
    <w:rsid w:val="00422C21"/>
    <w:rPr>
      <w:color w:val="0563C1" w:themeColor="hyperlink"/>
      <w:u w:val="single"/>
    </w:rPr>
  </w:style>
  <w:style w:type="character" w:styleId="Accentuation">
    <w:name w:val="Emphasis"/>
    <w:basedOn w:val="Policepardfaut"/>
    <w:uiPriority w:val="20"/>
    <w:qFormat/>
    <w:rsid w:val="00700AA7"/>
    <w:rPr>
      <w:i/>
      <w:iCs/>
    </w:rPr>
  </w:style>
  <w:style w:type="character" w:styleId="lev">
    <w:name w:val="Strong"/>
    <w:basedOn w:val="Policepardfaut"/>
    <w:uiPriority w:val="22"/>
    <w:qFormat/>
    <w:rsid w:val="00700AA7"/>
    <w:rPr>
      <w:b/>
      <w:bCs/>
    </w:rPr>
  </w:style>
  <w:style w:type="character" w:customStyle="1" w:styleId="Titre2Car">
    <w:name w:val="Titre 2 Car"/>
    <w:basedOn w:val="Policepardfaut"/>
    <w:link w:val="Titre2"/>
    <w:uiPriority w:val="9"/>
    <w:rsid w:val="001D6B52"/>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5B3211"/>
    <w:pPr>
      <w:tabs>
        <w:tab w:val="center" w:pos="4680"/>
        <w:tab w:val="right" w:pos="9360"/>
      </w:tabs>
      <w:spacing w:after="0" w:line="240" w:lineRule="auto"/>
    </w:pPr>
  </w:style>
  <w:style w:type="character" w:customStyle="1" w:styleId="En-tteCar">
    <w:name w:val="En-tête Car"/>
    <w:basedOn w:val="Policepardfaut"/>
    <w:link w:val="En-tte"/>
    <w:uiPriority w:val="99"/>
    <w:rsid w:val="005B3211"/>
  </w:style>
  <w:style w:type="paragraph" w:styleId="Pieddepage">
    <w:name w:val="footer"/>
    <w:basedOn w:val="Normal"/>
    <w:link w:val="PieddepageCar"/>
    <w:uiPriority w:val="99"/>
    <w:unhideWhenUsed/>
    <w:rsid w:val="005B321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3211"/>
  </w:style>
  <w:style w:type="table" w:styleId="Grilledutableau">
    <w:name w:val="Table Grid"/>
    <w:basedOn w:val="TableauNormal"/>
    <w:uiPriority w:val="39"/>
    <w:rsid w:val="0044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8960">
      <w:bodyDiv w:val="1"/>
      <w:marLeft w:val="0"/>
      <w:marRight w:val="0"/>
      <w:marTop w:val="0"/>
      <w:marBottom w:val="0"/>
      <w:divBdr>
        <w:top w:val="none" w:sz="0" w:space="0" w:color="auto"/>
        <w:left w:val="none" w:sz="0" w:space="0" w:color="auto"/>
        <w:bottom w:val="none" w:sz="0" w:space="0" w:color="auto"/>
        <w:right w:val="none" w:sz="0" w:space="0" w:color="auto"/>
      </w:divBdr>
    </w:div>
    <w:div w:id="991758859">
      <w:bodyDiv w:val="1"/>
      <w:marLeft w:val="0"/>
      <w:marRight w:val="0"/>
      <w:marTop w:val="0"/>
      <w:marBottom w:val="0"/>
      <w:divBdr>
        <w:top w:val="none" w:sz="0" w:space="0" w:color="auto"/>
        <w:left w:val="none" w:sz="0" w:space="0" w:color="auto"/>
        <w:bottom w:val="none" w:sz="0" w:space="0" w:color="auto"/>
        <w:right w:val="none" w:sz="0" w:space="0" w:color="auto"/>
      </w:divBdr>
    </w:div>
    <w:div w:id="1046416488">
      <w:bodyDiv w:val="1"/>
      <w:marLeft w:val="0"/>
      <w:marRight w:val="0"/>
      <w:marTop w:val="0"/>
      <w:marBottom w:val="0"/>
      <w:divBdr>
        <w:top w:val="none" w:sz="0" w:space="0" w:color="auto"/>
        <w:left w:val="none" w:sz="0" w:space="0" w:color="auto"/>
        <w:bottom w:val="none" w:sz="0" w:space="0" w:color="auto"/>
        <w:right w:val="none" w:sz="0" w:space="0" w:color="auto"/>
      </w:divBdr>
    </w:div>
    <w:div w:id="1375348510">
      <w:bodyDiv w:val="1"/>
      <w:marLeft w:val="0"/>
      <w:marRight w:val="0"/>
      <w:marTop w:val="0"/>
      <w:marBottom w:val="0"/>
      <w:divBdr>
        <w:top w:val="none" w:sz="0" w:space="0" w:color="auto"/>
        <w:left w:val="none" w:sz="0" w:space="0" w:color="auto"/>
        <w:bottom w:val="none" w:sz="0" w:space="0" w:color="auto"/>
        <w:right w:val="none" w:sz="0" w:space="0" w:color="auto"/>
      </w:divBdr>
    </w:div>
    <w:div w:id="1597596525">
      <w:bodyDiv w:val="1"/>
      <w:marLeft w:val="0"/>
      <w:marRight w:val="0"/>
      <w:marTop w:val="0"/>
      <w:marBottom w:val="0"/>
      <w:divBdr>
        <w:top w:val="none" w:sz="0" w:space="0" w:color="auto"/>
        <w:left w:val="none" w:sz="0" w:space="0" w:color="auto"/>
        <w:bottom w:val="none" w:sz="0" w:space="0" w:color="auto"/>
        <w:right w:val="none" w:sz="0" w:space="0" w:color="auto"/>
      </w:divBdr>
    </w:div>
    <w:div w:id="19019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writing-resources/grammar-style/the-three-common-tenses-used-in-academic-writing" TargetMode="External"/><Relationship Id="rId13" Type="http://schemas.openxmlformats.org/officeDocument/2006/relationships/hyperlink" Target="https://www.letpub.com/author_education_verb_tenses%20Created%20in%202010" TargetMode="External"/><Relationship Id="rId3" Type="http://schemas.openxmlformats.org/officeDocument/2006/relationships/settings" Target="settings.xml"/><Relationship Id="rId7" Type="http://schemas.openxmlformats.org/officeDocument/2006/relationships/hyperlink" Target="https://writingcenter.gmu.edu/" TargetMode="External"/><Relationship Id="rId12" Type="http://schemas.openxmlformats.org/officeDocument/2006/relationships/hyperlink" Target="https://www.unr.edu/writing-speaking-center/student-resources/writing-speaking-resources/how-to-use-tenses-within-scientific-wri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ites/default/files/page_files/27/GradCollege-VerbTenseScientificManuscript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erks.psu.edu/sites/berks/files/campus/VerbTense_Handout.pdf" TargetMode="External"/><Relationship Id="rId4" Type="http://schemas.openxmlformats.org/officeDocument/2006/relationships/webSettings" Target="webSettings.xml"/><Relationship Id="rId9" Type="http://schemas.openxmlformats.org/officeDocument/2006/relationships/hyperlink" Target="https://www.englishclub.com/grammar/prepositions-at-in-on-time.php%20.%20created%20in%201997" TargetMode="External"/><Relationship Id="rId14" Type="http://schemas.openxmlformats.org/officeDocument/2006/relationships/hyperlink" Target="https://www.grammar.cl/english/pronunciation-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1392</Words>
  <Characters>7657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12</cp:revision>
  <dcterms:created xsi:type="dcterms:W3CDTF">2023-05-22T11:37:00Z</dcterms:created>
  <dcterms:modified xsi:type="dcterms:W3CDTF">2023-10-09T19:36:00Z</dcterms:modified>
</cp:coreProperties>
</file>