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A8" w:rsidRPr="00B97672" w:rsidRDefault="00B97672" w:rsidP="008912EB">
      <w:pPr>
        <w:spacing w:after="0"/>
        <w:jc w:val="both"/>
        <w:rPr>
          <w:b/>
        </w:rPr>
      </w:pPr>
      <w:r w:rsidRPr="00B97672">
        <w:rPr>
          <w:b/>
        </w:rPr>
        <w:t>Paragraphing in manuscript writing</w:t>
      </w:r>
    </w:p>
    <w:p w:rsidR="00D27738" w:rsidRDefault="00D27738" w:rsidP="008912EB">
      <w:pPr>
        <w:spacing w:after="0"/>
        <w:jc w:val="both"/>
        <w:rPr>
          <w:rStyle w:val="markedcontent"/>
          <w:sz w:val="21"/>
          <w:szCs w:val="21"/>
        </w:rPr>
      </w:pPr>
      <w:r>
        <w:t>M</w:t>
      </w:r>
      <w:r>
        <w:t>any student</w:t>
      </w:r>
      <w:r>
        <w:t>s and junior scientists face similar difficulties and make similar</w:t>
      </w:r>
      <w:r>
        <w:t xml:space="preserve"> mistakes </w:t>
      </w:r>
      <w:r>
        <w:t xml:space="preserve">in </w:t>
      </w:r>
      <w:r>
        <w:t xml:space="preserve">manuscript writing. </w:t>
      </w:r>
      <w:r>
        <w:t xml:space="preserve">Writing becomes time consuming in </w:t>
      </w:r>
      <w:r>
        <w:t>a highly inefficient and frustratin</w:t>
      </w:r>
      <w:r>
        <w:t>g process to produce a poor</w:t>
      </w:r>
      <w:r>
        <w:t xml:space="preserve"> initial draft that has fundamental structural and stylistic flaws</w:t>
      </w:r>
      <w:r>
        <w:t xml:space="preserve">. Following a </w:t>
      </w:r>
      <w:r>
        <w:t>structured approach and basic guidelines</w:t>
      </w:r>
      <w:r>
        <w:t xml:space="preserve"> of manuscript writing can resolve that issue</w:t>
      </w:r>
      <w:r w:rsidRPr="00D27738">
        <w:rPr>
          <w:vertAlign w:val="superscript"/>
        </w:rPr>
        <w:t>1</w:t>
      </w:r>
    </w:p>
    <w:p w:rsidR="00B97672" w:rsidRDefault="00D27738" w:rsidP="008912EB">
      <w:pPr>
        <w:jc w:val="both"/>
      </w:pPr>
      <w:r>
        <w:t>A manuscript is essentially a collection of paragraphs that follow a traditional flow</w:t>
      </w:r>
      <w:r>
        <w:rPr>
          <w:vertAlign w:val="superscript"/>
        </w:rPr>
        <w:t>2</w:t>
      </w:r>
      <w:r>
        <w:t xml:space="preserve">. </w:t>
      </w:r>
      <w:r w:rsidR="006A4788">
        <w:rPr>
          <w:rStyle w:val="markedcontent"/>
          <w:sz w:val="21"/>
          <w:szCs w:val="21"/>
        </w:rPr>
        <w:t>Paragraphs are units of writing larger than a sentence and smaller than a section and generally</w:t>
      </w:r>
      <w:r w:rsidR="006A4788">
        <w:rPr>
          <w:rStyle w:val="markedcontent"/>
          <w:sz w:val="21"/>
          <w:szCs w:val="21"/>
        </w:rPr>
        <w:t xml:space="preserve"> </w:t>
      </w:r>
      <w:r w:rsidR="006A4788">
        <w:rPr>
          <w:rStyle w:val="markedcontent"/>
          <w:sz w:val="21"/>
          <w:szCs w:val="21"/>
        </w:rPr>
        <w:t>express a single idea o</w:t>
      </w:r>
      <w:r w:rsidR="006A4788">
        <w:rPr>
          <w:rStyle w:val="markedcontent"/>
          <w:sz w:val="21"/>
          <w:szCs w:val="21"/>
        </w:rPr>
        <w:t>r topic</w:t>
      </w:r>
      <w:r>
        <w:rPr>
          <w:rStyle w:val="markedcontent"/>
          <w:sz w:val="21"/>
          <w:szCs w:val="21"/>
          <w:vertAlign w:val="superscript"/>
        </w:rPr>
        <w:t>3</w:t>
      </w:r>
      <w:r w:rsidR="006A4788">
        <w:rPr>
          <w:rStyle w:val="markedcontent"/>
          <w:sz w:val="21"/>
          <w:szCs w:val="21"/>
        </w:rPr>
        <w:t xml:space="preserve">. </w:t>
      </w:r>
      <w:r w:rsidR="00B97672">
        <w:t>Paragraphing</w:t>
      </w:r>
      <w:r w:rsidR="00B97672">
        <w:t xml:space="preserve"> can improve clarity and organization in medical writing</w:t>
      </w:r>
      <w:r>
        <w:rPr>
          <w:vertAlign w:val="superscript"/>
        </w:rPr>
        <w:t>4</w:t>
      </w:r>
      <w:r w:rsidR="00B97672">
        <w:t xml:space="preserve">.  </w:t>
      </w:r>
      <w:bookmarkStart w:id="0" w:name="_GoBack"/>
      <w:bookmarkEnd w:id="0"/>
    </w:p>
    <w:p w:rsidR="00EB1487" w:rsidRDefault="00EB1487" w:rsidP="008912EB">
      <w:pPr>
        <w:spacing w:after="0"/>
        <w:jc w:val="both"/>
      </w:pPr>
      <w:r>
        <w:t>Each paragraph should extend from the topic sentence following the “</w:t>
      </w:r>
      <w:r w:rsidRPr="00EB1487">
        <w:rPr>
          <w:b/>
        </w:rPr>
        <w:t>MEAL</w:t>
      </w:r>
      <w:r>
        <w:t xml:space="preserve"> plan,”</w:t>
      </w:r>
      <w:proofErr w:type="spellStart"/>
      <w:r>
        <w:t>i.e</w:t>
      </w:r>
      <w:proofErr w:type="spellEnd"/>
      <w:r>
        <w:t>.</w:t>
      </w:r>
      <w:r>
        <w:t xml:space="preserve"> </w:t>
      </w:r>
      <w:r>
        <w:t>“</w:t>
      </w:r>
      <w:r w:rsidRPr="00EB1487">
        <w:rPr>
          <w:b/>
        </w:rPr>
        <w:t>M</w:t>
      </w:r>
      <w:r>
        <w:t>” stands for the main topic; “</w:t>
      </w:r>
      <w:r w:rsidRPr="00EB1487">
        <w:rPr>
          <w:b/>
        </w:rPr>
        <w:t>E</w:t>
      </w:r>
      <w:r>
        <w:t>,” for the evidence that supports or refutes the topic sentence;</w:t>
      </w:r>
      <w:r>
        <w:t xml:space="preserve"> </w:t>
      </w:r>
      <w:r>
        <w:t>“</w:t>
      </w:r>
      <w:r w:rsidRPr="00EB1487">
        <w:rPr>
          <w:b/>
        </w:rPr>
        <w:t>A</w:t>
      </w:r>
      <w:r>
        <w:t>,” for analysis and its importance; and “</w:t>
      </w:r>
      <w:r w:rsidRPr="00EB1487">
        <w:rPr>
          <w:b/>
        </w:rPr>
        <w:t>L</w:t>
      </w:r>
      <w:r>
        <w:t>,” for the link back to the larger claim (</w:t>
      </w:r>
      <w:proofErr w:type="spellStart"/>
      <w:r>
        <w:t>ie</w:t>
      </w:r>
      <w:proofErr w:type="spellEnd"/>
      <w:r>
        <w:t>, the overall topic of the paper)</w:t>
      </w:r>
      <w:r w:rsidR="00D27738">
        <w:rPr>
          <w:vertAlign w:val="superscript"/>
        </w:rPr>
        <w:t>2</w:t>
      </w:r>
      <w:r>
        <w:t>.</w:t>
      </w:r>
    </w:p>
    <w:p w:rsidR="00EB1487" w:rsidRPr="00EB1487" w:rsidRDefault="00EB1487" w:rsidP="008912EB">
      <w:pPr>
        <w:jc w:val="both"/>
        <w:rPr>
          <w:rStyle w:val="markedcontent"/>
          <w:sz w:val="4"/>
        </w:rPr>
      </w:pPr>
    </w:p>
    <w:p w:rsidR="00230016" w:rsidRPr="00230016" w:rsidRDefault="00230016" w:rsidP="008912EB">
      <w:pPr>
        <w:jc w:val="both"/>
        <w:rPr>
          <w:rStyle w:val="markedcontent"/>
        </w:rPr>
      </w:pPr>
      <w:r>
        <w:rPr>
          <w:rStyle w:val="markedcontent"/>
        </w:rPr>
        <w:t>“</w:t>
      </w:r>
      <w:r w:rsidRPr="00230016">
        <w:rPr>
          <w:rStyle w:val="markedcontent"/>
          <w:i/>
        </w:rPr>
        <w:t>Before even beginning to put words on the page, it is important to have an idea of how your ideas will be sequenced, divided, and organized throughout your whole text. Once it is clear what the general outline of ideas and sub-ideas will be, it should be more apparent what idea</w:t>
      </w:r>
      <w:r w:rsidRPr="00230016">
        <w:rPr>
          <w:i/>
        </w:rPr>
        <w:t xml:space="preserve"> e</w:t>
      </w:r>
      <w:r w:rsidRPr="00230016">
        <w:rPr>
          <w:rStyle w:val="markedcontent"/>
          <w:i/>
        </w:rPr>
        <w:t>ach paragraph should communicate, and, once it is clear what the main idea of a paragraph is, the structure of that paragraph should follow</w:t>
      </w:r>
      <w:r>
        <w:rPr>
          <w:rStyle w:val="markedcontent"/>
        </w:rPr>
        <w:t>.”</w:t>
      </w:r>
      <w:r w:rsidR="00D27738">
        <w:rPr>
          <w:rStyle w:val="markedcontent"/>
          <w:vertAlign w:val="superscript"/>
        </w:rPr>
        <w:t>3</w:t>
      </w:r>
      <w:r>
        <w:rPr>
          <w:rStyle w:val="markedcontent"/>
          <w:vertAlign w:val="superscript"/>
        </w:rPr>
        <w:t xml:space="preserve"> </w:t>
      </w:r>
      <w:r>
        <w:t xml:space="preserve">Gray, J. </w:t>
      </w:r>
      <w:r>
        <w:t>2019</w:t>
      </w:r>
    </w:p>
    <w:p w:rsidR="00B97672" w:rsidRDefault="00B97672" w:rsidP="008912EB">
      <w:pPr>
        <w:jc w:val="both"/>
      </w:pPr>
      <w:r>
        <w:t>“</w:t>
      </w:r>
      <w:r w:rsidRPr="0048724D">
        <w:rPr>
          <w:i/>
        </w:rPr>
        <w:t>A paragraph has three main compo</w:t>
      </w:r>
      <w:r w:rsidRPr="00B97672">
        <w:rPr>
          <w:i/>
        </w:rPr>
        <w:t>nents: a topic sentence, supporting sentences, and a concluding sentence. The topic sentence is usually the first sentence of the paragraph; it states the paragraph’s central conc</w:t>
      </w:r>
      <w:r w:rsidRPr="0048724D">
        <w:rPr>
          <w:i/>
        </w:rPr>
        <w:t xml:space="preserve">ept or argument. Often, a topic </w:t>
      </w:r>
      <w:r w:rsidRPr="00B97672">
        <w:rPr>
          <w:i/>
        </w:rPr>
        <w:t>sentence introduces a new concept and/or transitions from the previous concept by showing the relationship between the two. Supporting sentences provide explanations, evidence, and other details related to the paragraph’s main concept. Paragraphs typically end with concluding sentences, which provide the reader with a sense of closure. A concluding sentence may take many forms, including a brief summary of the paragraph’s information or a statement about the implications of that information</w:t>
      </w:r>
      <w:r w:rsidRPr="0048724D">
        <w:rPr>
          <w:i/>
        </w:rPr>
        <w:t>.”</w:t>
      </w:r>
      <w:r w:rsidR="00D27738">
        <w:rPr>
          <w:vertAlign w:val="superscript"/>
        </w:rPr>
        <w:t>3</w:t>
      </w:r>
      <w:r>
        <w:t xml:space="preserve"> </w:t>
      </w:r>
      <w:r w:rsidR="00230016">
        <w:t xml:space="preserve">Kristin </w:t>
      </w:r>
      <w:proofErr w:type="spellStart"/>
      <w:r w:rsidR="00230016">
        <w:t>Messuri</w:t>
      </w:r>
      <w:proofErr w:type="spellEnd"/>
      <w:r w:rsidR="00230016">
        <w:t xml:space="preserve">, </w:t>
      </w:r>
      <w:proofErr w:type="spellStart"/>
      <w:r w:rsidR="00230016">
        <w:t>Ph.D</w:t>
      </w:r>
      <w:proofErr w:type="spellEnd"/>
      <w:r w:rsidR="00230016">
        <w:t xml:space="preserve"> 2016</w:t>
      </w:r>
    </w:p>
    <w:p w:rsidR="00230016" w:rsidRPr="006A4788" w:rsidRDefault="00230016" w:rsidP="008912EB">
      <w:pPr>
        <w:jc w:val="both"/>
      </w:pPr>
      <w:r w:rsidRPr="006A4788">
        <w:rPr>
          <w:rStyle w:val="markedcontent"/>
        </w:rPr>
        <w:t xml:space="preserve">You can use a paragraph </w:t>
      </w:r>
      <w:r w:rsidR="00D27738">
        <w:rPr>
          <w:rStyle w:val="markedcontent"/>
        </w:rPr>
        <w:t>either</w:t>
      </w:r>
      <w:r w:rsidRPr="006A4788">
        <w:rPr>
          <w:rStyle w:val="markedcontent"/>
        </w:rPr>
        <w:t xml:space="preserve"> (</w:t>
      </w:r>
      <w:proofErr w:type="spellStart"/>
      <w:r w:rsidRPr="006A4788">
        <w:rPr>
          <w:rStyle w:val="markedcontent"/>
        </w:rPr>
        <w:t>i</w:t>
      </w:r>
      <w:proofErr w:type="spellEnd"/>
      <w:r w:rsidRPr="006A4788">
        <w:rPr>
          <w:rStyle w:val="markedcontent"/>
        </w:rPr>
        <w:t xml:space="preserve">) </w:t>
      </w:r>
      <w:r w:rsidR="00D27738">
        <w:rPr>
          <w:rStyle w:val="markedcontent"/>
        </w:rPr>
        <w:t xml:space="preserve">to </w:t>
      </w:r>
      <w:r w:rsidRPr="006A4788">
        <w:rPr>
          <w:rStyle w:val="markedcontent"/>
        </w:rPr>
        <w:t xml:space="preserve">describe </w:t>
      </w:r>
      <w:r>
        <w:rPr>
          <w:rStyle w:val="markedcontent"/>
        </w:rPr>
        <w:t xml:space="preserve">or define (ii) </w:t>
      </w:r>
      <w:r w:rsidR="00D27738">
        <w:rPr>
          <w:rStyle w:val="markedcontent"/>
        </w:rPr>
        <w:t xml:space="preserve">to </w:t>
      </w:r>
      <w:r>
        <w:rPr>
          <w:rStyle w:val="markedcontent"/>
        </w:rPr>
        <w:t xml:space="preserve">classify or </w:t>
      </w:r>
      <w:r w:rsidR="00D27738">
        <w:rPr>
          <w:rStyle w:val="markedcontent"/>
        </w:rPr>
        <w:t xml:space="preserve">to </w:t>
      </w:r>
      <w:r>
        <w:rPr>
          <w:rStyle w:val="markedcontent"/>
        </w:rPr>
        <w:t xml:space="preserve">analyze (iii) </w:t>
      </w:r>
      <w:r w:rsidR="00D27738">
        <w:rPr>
          <w:rStyle w:val="markedcontent"/>
        </w:rPr>
        <w:t xml:space="preserve">to </w:t>
      </w:r>
      <w:r>
        <w:rPr>
          <w:rStyle w:val="markedcontent"/>
        </w:rPr>
        <w:t xml:space="preserve">provide a narrative or process </w:t>
      </w:r>
      <w:proofErr w:type="gramStart"/>
      <w:r>
        <w:rPr>
          <w:rStyle w:val="markedcontent"/>
        </w:rPr>
        <w:t xml:space="preserve">(iv) </w:t>
      </w:r>
      <w:r w:rsidR="00D27738">
        <w:rPr>
          <w:rStyle w:val="markedcontent"/>
        </w:rPr>
        <w:t>to</w:t>
      </w:r>
      <w:proofErr w:type="gramEnd"/>
      <w:r w:rsidR="00D27738">
        <w:rPr>
          <w:rStyle w:val="markedcontent"/>
        </w:rPr>
        <w:t xml:space="preserve"> </w:t>
      </w:r>
      <w:r>
        <w:rPr>
          <w:rStyle w:val="markedcontent"/>
        </w:rPr>
        <w:t xml:space="preserve">make an argument (v) </w:t>
      </w:r>
      <w:r w:rsidR="00D27738">
        <w:rPr>
          <w:rStyle w:val="markedcontent"/>
        </w:rPr>
        <w:t xml:space="preserve">to </w:t>
      </w:r>
      <w:r>
        <w:rPr>
          <w:rStyle w:val="markedcontent"/>
        </w:rPr>
        <w:t xml:space="preserve">compare and contrast </w:t>
      </w:r>
      <w:r w:rsidR="00D27738">
        <w:rPr>
          <w:rStyle w:val="markedcontent"/>
        </w:rPr>
        <w:t xml:space="preserve">or </w:t>
      </w:r>
      <w:r>
        <w:rPr>
          <w:rStyle w:val="markedcontent"/>
        </w:rPr>
        <w:t xml:space="preserve">(vi) </w:t>
      </w:r>
      <w:r w:rsidR="00D27738">
        <w:rPr>
          <w:rStyle w:val="markedcontent"/>
        </w:rPr>
        <w:t xml:space="preserve">to </w:t>
      </w:r>
      <w:r>
        <w:rPr>
          <w:rStyle w:val="markedcontent"/>
        </w:rPr>
        <w:t xml:space="preserve">qualify. </w:t>
      </w:r>
    </w:p>
    <w:p w:rsidR="00230016" w:rsidRDefault="00230016" w:rsidP="008912EB">
      <w:pPr>
        <w:pStyle w:val="ListParagraph"/>
        <w:numPr>
          <w:ilvl w:val="0"/>
          <w:numId w:val="3"/>
        </w:numPr>
        <w:jc w:val="both"/>
      </w:pPr>
      <w:r w:rsidRPr="00783C6B">
        <w:rPr>
          <w:b/>
        </w:rPr>
        <w:t>Description or definition paragraphs</w:t>
      </w:r>
      <w:r>
        <w:t xml:space="preserve">: background in the introduction, study participants in the methods section, summary of your results in the discussion section. </w:t>
      </w:r>
    </w:p>
    <w:p w:rsidR="00230016" w:rsidRDefault="00230016" w:rsidP="008912EB">
      <w:pPr>
        <w:pStyle w:val="ListParagraph"/>
        <w:numPr>
          <w:ilvl w:val="0"/>
          <w:numId w:val="3"/>
        </w:numPr>
        <w:jc w:val="both"/>
      </w:pPr>
      <w:r w:rsidRPr="00783C6B">
        <w:rPr>
          <w:b/>
        </w:rPr>
        <w:t>Classification or analysis paragraphs</w:t>
      </w:r>
      <w:r>
        <w:t xml:space="preserve">: literature review to identify a literature gap. </w:t>
      </w:r>
    </w:p>
    <w:p w:rsidR="00230016" w:rsidRDefault="00230016" w:rsidP="008912EB">
      <w:pPr>
        <w:pStyle w:val="ListParagraph"/>
        <w:numPr>
          <w:ilvl w:val="0"/>
          <w:numId w:val="3"/>
        </w:numPr>
        <w:jc w:val="both"/>
      </w:pPr>
      <w:r w:rsidRPr="00783C6B">
        <w:rPr>
          <w:b/>
        </w:rPr>
        <w:t>Narrative or process paragraphs:</w:t>
      </w:r>
      <w:r>
        <w:t xml:space="preserve"> give the sequence of events in time to describe the procedure in the methods section using first, second, third, then, and finally. </w:t>
      </w:r>
    </w:p>
    <w:p w:rsidR="00230016" w:rsidRDefault="00230016" w:rsidP="008912EB">
      <w:pPr>
        <w:pStyle w:val="ListParagraph"/>
        <w:numPr>
          <w:ilvl w:val="0"/>
          <w:numId w:val="3"/>
        </w:numPr>
        <w:jc w:val="both"/>
      </w:pPr>
      <w:r w:rsidRPr="00783C6B">
        <w:rPr>
          <w:b/>
        </w:rPr>
        <w:t>Argumentative paragraphs</w:t>
      </w:r>
      <w:r>
        <w:t xml:space="preserve">: the interpretation and implications of your findings in the discussion section to show a logical reasoning. </w:t>
      </w:r>
    </w:p>
    <w:p w:rsidR="00230016" w:rsidRDefault="00230016" w:rsidP="008912EB">
      <w:pPr>
        <w:pStyle w:val="ListParagraph"/>
        <w:numPr>
          <w:ilvl w:val="0"/>
          <w:numId w:val="3"/>
        </w:numPr>
        <w:jc w:val="both"/>
      </w:pPr>
      <w:r w:rsidRPr="00783C6B">
        <w:rPr>
          <w:b/>
        </w:rPr>
        <w:t>Compare and contrast paragraphs</w:t>
      </w:r>
      <w:r>
        <w:t xml:space="preserve">: to show similarity or difference in the background section of the introduction or in the discussion section (your results versus the literature). </w:t>
      </w:r>
    </w:p>
    <w:p w:rsidR="00230016" w:rsidRPr="00B97672" w:rsidRDefault="00230016" w:rsidP="008912EB">
      <w:pPr>
        <w:pStyle w:val="ListParagraph"/>
        <w:numPr>
          <w:ilvl w:val="0"/>
          <w:numId w:val="3"/>
        </w:numPr>
        <w:jc w:val="both"/>
      </w:pPr>
      <w:r w:rsidRPr="00783C6B">
        <w:rPr>
          <w:b/>
        </w:rPr>
        <w:t>Qualification paragraphs</w:t>
      </w:r>
      <w:r>
        <w:t xml:space="preserve">: to show the limitations in the background section or at the end of the discussion. The clue is the word used: however, but, nonetheless, regardless, despite this, </w:t>
      </w:r>
      <w:proofErr w:type="spellStart"/>
      <w:r>
        <w:t>etc</w:t>
      </w:r>
      <w:proofErr w:type="spellEnd"/>
      <w:r>
        <w:t>…</w:t>
      </w:r>
    </w:p>
    <w:p w:rsidR="00B97672" w:rsidRDefault="00230016" w:rsidP="008912EB">
      <w:pPr>
        <w:jc w:val="both"/>
      </w:pPr>
      <w:r>
        <w:t>Effective</w:t>
      </w:r>
      <w:r>
        <w:t xml:space="preserve"> paragraphs</w:t>
      </w:r>
      <w:r>
        <w:t xml:space="preserve"> have b</w:t>
      </w:r>
      <w:r w:rsidR="0048724D">
        <w:t>oth co</w:t>
      </w:r>
      <w:r>
        <w:t>herence and cohesion</w:t>
      </w:r>
      <w:r w:rsidR="0048724D">
        <w:t>. C</w:t>
      </w:r>
      <w:r w:rsidR="0048724D">
        <w:t>oherence refers to the</w:t>
      </w:r>
      <w:r w:rsidR="0048724D">
        <w:t xml:space="preserve"> </w:t>
      </w:r>
      <w:r w:rsidR="0048724D">
        <w:t xml:space="preserve">clarity and comprehensibility </w:t>
      </w:r>
      <w:r>
        <w:t xml:space="preserve">or unity of </w:t>
      </w:r>
      <w:r w:rsidR="0048724D">
        <w:t>a para</w:t>
      </w:r>
      <w:r>
        <w:t>graph</w:t>
      </w:r>
      <w:r w:rsidR="0048724D">
        <w:t xml:space="preserve"> whereas cohesion refers </w:t>
      </w:r>
      <w:r w:rsidR="0048724D">
        <w:t>to the sentence-level structures and words that foster</w:t>
      </w:r>
      <w:r w:rsidR="0048724D">
        <w:t xml:space="preserve"> </w:t>
      </w:r>
      <w:r w:rsidR="0048724D">
        <w:t>this sense of unity</w:t>
      </w:r>
      <w:r w:rsidR="00D27738">
        <w:rPr>
          <w:vertAlign w:val="superscript"/>
        </w:rPr>
        <w:t>3-5</w:t>
      </w:r>
      <w:r w:rsidR="0048724D">
        <w:t xml:space="preserve">. </w:t>
      </w:r>
    </w:p>
    <w:p w:rsidR="00B97672" w:rsidRPr="00D27738" w:rsidRDefault="00B97672" w:rsidP="008912EB">
      <w:pPr>
        <w:spacing w:after="0"/>
        <w:jc w:val="both"/>
        <w:rPr>
          <w:b/>
          <w:sz w:val="20"/>
          <w:szCs w:val="20"/>
        </w:rPr>
      </w:pPr>
      <w:r w:rsidRPr="00D27738">
        <w:rPr>
          <w:b/>
          <w:sz w:val="20"/>
          <w:szCs w:val="20"/>
        </w:rPr>
        <w:t>References</w:t>
      </w:r>
    </w:p>
    <w:p w:rsidR="00D27738" w:rsidRPr="00D27738" w:rsidRDefault="00D27738" w:rsidP="008912EB">
      <w:pPr>
        <w:pStyle w:val="ListParagraph"/>
        <w:numPr>
          <w:ilvl w:val="0"/>
          <w:numId w:val="1"/>
        </w:numPr>
        <w:spacing w:after="0"/>
        <w:jc w:val="both"/>
        <w:rPr>
          <w:sz w:val="20"/>
          <w:szCs w:val="20"/>
        </w:rPr>
      </w:pPr>
      <w:proofErr w:type="spellStart"/>
      <w:r w:rsidRPr="00D27738">
        <w:rPr>
          <w:sz w:val="20"/>
          <w:szCs w:val="20"/>
        </w:rPr>
        <w:t>Arold</w:t>
      </w:r>
      <w:proofErr w:type="spellEnd"/>
      <w:r w:rsidRPr="00D27738">
        <w:rPr>
          <w:sz w:val="20"/>
          <w:szCs w:val="20"/>
        </w:rPr>
        <w:t>, S. T. (2020). Efficient manuscript writing in six steps. KAUST Research Repository. https://doi.org/10.25781/KAUST-6MNY2</w:t>
      </w:r>
    </w:p>
    <w:p w:rsidR="00D27738" w:rsidRPr="00D27738" w:rsidRDefault="00D27738" w:rsidP="008912EB">
      <w:pPr>
        <w:pStyle w:val="ListParagraph"/>
        <w:numPr>
          <w:ilvl w:val="0"/>
          <w:numId w:val="1"/>
        </w:numPr>
        <w:spacing w:after="0"/>
        <w:jc w:val="both"/>
        <w:rPr>
          <w:sz w:val="20"/>
          <w:szCs w:val="20"/>
        </w:rPr>
      </w:pPr>
      <w:r w:rsidRPr="00D27738">
        <w:rPr>
          <w:sz w:val="20"/>
          <w:szCs w:val="20"/>
        </w:rPr>
        <w:t>Hicks, R. W. (2017). Writing: Do Make a MEAL of It</w:t>
      </w:r>
      <w:proofErr w:type="gramStart"/>
      <w:r w:rsidRPr="00D27738">
        <w:rPr>
          <w:sz w:val="20"/>
          <w:szCs w:val="20"/>
        </w:rPr>
        <w:t>!.</w:t>
      </w:r>
      <w:proofErr w:type="gramEnd"/>
      <w:r w:rsidRPr="00D27738">
        <w:rPr>
          <w:sz w:val="20"/>
          <w:szCs w:val="20"/>
        </w:rPr>
        <w:t xml:space="preserve"> </w:t>
      </w:r>
      <w:r w:rsidRPr="00D27738">
        <w:rPr>
          <w:i/>
          <w:iCs/>
          <w:sz w:val="20"/>
          <w:szCs w:val="20"/>
        </w:rPr>
        <w:t>Clinician Reviews</w:t>
      </w:r>
      <w:r w:rsidRPr="00D27738">
        <w:rPr>
          <w:sz w:val="20"/>
          <w:szCs w:val="20"/>
        </w:rPr>
        <w:t xml:space="preserve">, </w:t>
      </w:r>
      <w:r w:rsidRPr="00D27738">
        <w:rPr>
          <w:i/>
          <w:iCs/>
          <w:sz w:val="20"/>
          <w:szCs w:val="20"/>
        </w:rPr>
        <w:t>27</w:t>
      </w:r>
      <w:r w:rsidRPr="00D27738">
        <w:rPr>
          <w:sz w:val="20"/>
          <w:szCs w:val="20"/>
        </w:rPr>
        <w:t>(7), 8-10.</w:t>
      </w:r>
    </w:p>
    <w:p w:rsidR="006A4788" w:rsidRPr="00D27738" w:rsidRDefault="006A4788" w:rsidP="008912EB">
      <w:pPr>
        <w:pStyle w:val="ListParagraph"/>
        <w:numPr>
          <w:ilvl w:val="0"/>
          <w:numId w:val="1"/>
        </w:numPr>
        <w:spacing w:after="0"/>
        <w:jc w:val="both"/>
        <w:rPr>
          <w:sz w:val="20"/>
          <w:szCs w:val="20"/>
        </w:rPr>
      </w:pPr>
      <w:r w:rsidRPr="00D27738">
        <w:rPr>
          <w:sz w:val="20"/>
          <w:szCs w:val="20"/>
        </w:rPr>
        <w:t xml:space="preserve">Gray, J. (2019). Paragraphs in medical writing. </w:t>
      </w:r>
      <w:r w:rsidRPr="00D27738">
        <w:rPr>
          <w:rStyle w:val="Emphasis"/>
          <w:sz w:val="20"/>
          <w:szCs w:val="20"/>
        </w:rPr>
        <w:t>AME Medical Journal, 4</w:t>
      </w:r>
      <w:r w:rsidRPr="00D27738">
        <w:rPr>
          <w:sz w:val="20"/>
          <w:szCs w:val="20"/>
        </w:rPr>
        <w:t>. doi:10.21037/amj.2019.05.02</w:t>
      </w:r>
    </w:p>
    <w:p w:rsidR="00B97672" w:rsidRPr="00D27738" w:rsidRDefault="00B97672" w:rsidP="008912EB">
      <w:pPr>
        <w:pStyle w:val="ListParagraph"/>
        <w:numPr>
          <w:ilvl w:val="0"/>
          <w:numId w:val="1"/>
        </w:numPr>
        <w:spacing w:after="0"/>
        <w:jc w:val="both"/>
        <w:rPr>
          <w:sz w:val="20"/>
          <w:szCs w:val="20"/>
        </w:rPr>
      </w:pPr>
      <w:proofErr w:type="spellStart"/>
      <w:r w:rsidRPr="00D27738">
        <w:rPr>
          <w:sz w:val="20"/>
          <w:szCs w:val="20"/>
        </w:rPr>
        <w:t>Messuri</w:t>
      </w:r>
      <w:proofErr w:type="spellEnd"/>
      <w:r w:rsidRPr="00D27738">
        <w:rPr>
          <w:sz w:val="20"/>
          <w:szCs w:val="20"/>
        </w:rPr>
        <w:t xml:space="preserve">, K. (2016). Writing Effective Paragraphs. </w:t>
      </w:r>
      <w:r w:rsidRPr="00D27738">
        <w:rPr>
          <w:i/>
          <w:iCs/>
          <w:sz w:val="20"/>
          <w:szCs w:val="20"/>
        </w:rPr>
        <w:t>The Southwest Respiratory and Critical Care Chronicles</w:t>
      </w:r>
      <w:r w:rsidRPr="00D27738">
        <w:rPr>
          <w:sz w:val="20"/>
          <w:szCs w:val="20"/>
        </w:rPr>
        <w:t xml:space="preserve">, </w:t>
      </w:r>
      <w:r w:rsidRPr="00D27738">
        <w:rPr>
          <w:i/>
          <w:iCs/>
          <w:sz w:val="20"/>
          <w:szCs w:val="20"/>
        </w:rPr>
        <w:t>4</w:t>
      </w:r>
      <w:r w:rsidRPr="00D27738">
        <w:rPr>
          <w:sz w:val="20"/>
          <w:szCs w:val="20"/>
        </w:rPr>
        <w:t xml:space="preserve">(15), 86-88. Retrieved from </w:t>
      </w:r>
      <w:hyperlink r:id="rId5" w:history="1">
        <w:r w:rsidRPr="00D27738">
          <w:rPr>
            <w:rStyle w:val="Hyperlink"/>
            <w:sz w:val="20"/>
            <w:szCs w:val="20"/>
          </w:rPr>
          <w:t>https://pulmonarychronicles.com/index.php/pulmonarychronicles/article/view/290</w:t>
        </w:r>
      </w:hyperlink>
      <w:r w:rsidRPr="00D27738">
        <w:rPr>
          <w:sz w:val="20"/>
          <w:szCs w:val="20"/>
        </w:rPr>
        <w:t xml:space="preserve"> </w:t>
      </w:r>
    </w:p>
    <w:p w:rsidR="00EB1487" w:rsidRPr="008912EB" w:rsidRDefault="00EB1487" w:rsidP="008912EB">
      <w:pPr>
        <w:pStyle w:val="c-bibliographic-informationcitation"/>
        <w:numPr>
          <w:ilvl w:val="0"/>
          <w:numId w:val="1"/>
        </w:numPr>
        <w:spacing w:after="0" w:afterAutospacing="0"/>
        <w:jc w:val="both"/>
      </w:pPr>
      <w:r w:rsidRPr="00D27738">
        <w:rPr>
          <w:rFonts w:asciiTheme="minorHAnsi" w:eastAsiaTheme="minorHAnsi" w:hAnsiTheme="minorHAnsi" w:cstheme="minorBidi"/>
          <w:sz w:val="20"/>
          <w:szCs w:val="20"/>
        </w:rPr>
        <w:t xml:space="preserve">Schultz, D.M. (2009). Constructing Effective Paragraphs. In: Eloquent Science. American Meteorological Society, Boston, MA. </w:t>
      </w:r>
      <w:hyperlink r:id="rId6" w:history="1">
        <w:r w:rsidR="008912EB" w:rsidRPr="00AC7B86">
          <w:rPr>
            <w:rStyle w:val="Hyperlink"/>
            <w:rFonts w:asciiTheme="minorHAnsi" w:eastAsiaTheme="minorHAnsi" w:hAnsiTheme="minorHAnsi" w:cstheme="minorBidi"/>
            <w:sz w:val="20"/>
            <w:szCs w:val="20"/>
          </w:rPr>
          <w:t>https://doi.org/10.1007/978-1-935704-03-4_8</w:t>
        </w:r>
      </w:hyperlink>
    </w:p>
    <w:p w:rsidR="008912EB" w:rsidRPr="008912EB" w:rsidRDefault="008912EB" w:rsidP="008912EB">
      <w:pPr>
        <w:pStyle w:val="c-bibliographic-informationcitation"/>
        <w:spacing w:after="0" w:afterAutospacing="0"/>
        <w:ind w:left="720"/>
        <w:jc w:val="both"/>
        <w:rPr>
          <w:b/>
        </w:rPr>
      </w:pPr>
      <w:r w:rsidRPr="008912EB">
        <w:rPr>
          <w:rFonts w:asciiTheme="minorHAnsi" w:eastAsiaTheme="minorHAnsi" w:hAnsiTheme="minorHAnsi" w:cstheme="minorBidi"/>
          <w:b/>
          <w:sz w:val="20"/>
          <w:szCs w:val="20"/>
        </w:rPr>
        <w:lastRenderedPageBreak/>
        <w:t>Annex</w:t>
      </w:r>
    </w:p>
    <w:p w:rsidR="008912EB" w:rsidRDefault="008912EB" w:rsidP="008912EB">
      <w:pPr>
        <w:pStyle w:val="c-bibliographic-informationcitation"/>
        <w:spacing w:after="0" w:afterAutospacing="0"/>
        <w:ind w:left="720"/>
        <w:jc w:val="both"/>
      </w:pPr>
      <w:r>
        <w:rPr>
          <w:noProof/>
        </w:rPr>
        <w:drawing>
          <wp:inline distT="0" distB="0" distL="0" distR="0">
            <wp:extent cx="3944737" cy="2790967"/>
            <wp:effectExtent l="0" t="0" r="0" b="9525"/>
            <wp:docPr id="1" name="Picture 1" descr="How to Write a MEAL Paragraph? Writing Plan Explained in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rite a MEAL Paragraph? Writing Plan Explained in Det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662" cy="2799404"/>
                    </a:xfrm>
                    <a:prstGeom prst="rect">
                      <a:avLst/>
                    </a:prstGeom>
                    <a:noFill/>
                    <a:ln>
                      <a:noFill/>
                    </a:ln>
                  </pic:spPr>
                </pic:pic>
              </a:graphicData>
            </a:graphic>
          </wp:inline>
        </w:drawing>
      </w:r>
    </w:p>
    <w:p w:rsidR="008912EB" w:rsidRDefault="008912EB" w:rsidP="008912EB"/>
    <w:p w:rsidR="008912EB" w:rsidRPr="008912EB" w:rsidRDefault="008912EB" w:rsidP="008912EB">
      <w:r w:rsidRPr="008912EB">
        <w:rPr>
          <w:b/>
        </w:rPr>
        <w:t>Figure 1:</w:t>
      </w:r>
      <w:r>
        <w:t xml:space="preserve"> The MEAL plan available at </w:t>
      </w:r>
      <w:hyperlink r:id="rId8" w:history="1">
        <w:r w:rsidRPr="00AC7B86">
          <w:rPr>
            <w:rStyle w:val="Hyperlink"/>
          </w:rPr>
          <w:t>https://blog.papertrue.com/meal-paragraph/</w:t>
        </w:r>
      </w:hyperlink>
      <w:r>
        <w:t xml:space="preserve"> consulted on July 01, 2023. </w:t>
      </w:r>
    </w:p>
    <w:sectPr w:rsidR="008912EB" w:rsidRPr="008912EB" w:rsidSect="00B97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17514"/>
    <w:multiLevelType w:val="hybridMultilevel"/>
    <w:tmpl w:val="73A0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E202B"/>
    <w:multiLevelType w:val="hybridMultilevel"/>
    <w:tmpl w:val="71BA492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F4ED7"/>
    <w:multiLevelType w:val="hybridMultilevel"/>
    <w:tmpl w:val="0AE0A896"/>
    <w:lvl w:ilvl="0" w:tplc="37A4E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3397F"/>
    <w:multiLevelType w:val="hybridMultilevel"/>
    <w:tmpl w:val="73A0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72"/>
    <w:rsid w:val="00230016"/>
    <w:rsid w:val="00401A46"/>
    <w:rsid w:val="0048724D"/>
    <w:rsid w:val="006A4788"/>
    <w:rsid w:val="007137D2"/>
    <w:rsid w:val="00783C6B"/>
    <w:rsid w:val="00784A2A"/>
    <w:rsid w:val="008912EB"/>
    <w:rsid w:val="00A06F52"/>
    <w:rsid w:val="00B97672"/>
    <w:rsid w:val="00BF0D9B"/>
    <w:rsid w:val="00D27738"/>
    <w:rsid w:val="00EB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3958F-E213-4FC7-A26D-B978CB53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72"/>
    <w:rPr>
      <w:color w:val="0563C1" w:themeColor="hyperlink"/>
      <w:u w:val="single"/>
    </w:rPr>
  </w:style>
  <w:style w:type="paragraph" w:styleId="ListParagraph">
    <w:name w:val="List Paragraph"/>
    <w:basedOn w:val="Normal"/>
    <w:uiPriority w:val="34"/>
    <w:qFormat/>
    <w:rsid w:val="00B97672"/>
    <w:pPr>
      <w:ind w:left="720"/>
      <w:contextualSpacing/>
    </w:pPr>
  </w:style>
  <w:style w:type="character" w:customStyle="1" w:styleId="markedcontent">
    <w:name w:val="markedcontent"/>
    <w:basedOn w:val="DefaultParagraphFont"/>
    <w:rsid w:val="006A4788"/>
  </w:style>
  <w:style w:type="character" w:styleId="Emphasis">
    <w:name w:val="Emphasis"/>
    <w:basedOn w:val="DefaultParagraphFont"/>
    <w:uiPriority w:val="20"/>
    <w:qFormat/>
    <w:rsid w:val="006A4788"/>
    <w:rPr>
      <w:i/>
      <w:iCs/>
    </w:rPr>
  </w:style>
  <w:style w:type="paragraph" w:customStyle="1" w:styleId="c-bibliographic-informationcitation">
    <w:name w:val="c-bibliographic-information__citation"/>
    <w:basedOn w:val="Normal"/>
    <w:rsid w:val="00EB1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4196">
      <w:bodyDiv w:val="1"/>
      <w:marLeft w:val="0"/>
      <w:marRight w:val="0"/>
      <w:marTop w:val="0"/>
      <w:marBottom w:val="0"/>
      <w:divBdr>
        <w:top w:val="none" w:sz="0" w:space="0" w:color="auto"/>
        <w:left w:val="none" w:sz="0" w:space="0" w:color="auto"/>
        <w:bottom w:val="none" w:sz="0" w:space="0" w:color="auto"/>
        <w:right w:val="none" w:sz="0" w:space="0" w:color="auto"/>
      </w:divBdr>
      <w:divsChild>
        <w:div w:id="1860772980">
          <w:marLeft w:val="0"/>
          <w:marRight w:val="0"/>
          <w:marTop w:val="0"/>
          <w:marBottom w:val="0"/>
          <w:divBdr>
            <w:top w:val="none" w:sz="0" w:space="0" w:color="auto"/>
            <w:left w:val="none" w:sz="0" w:space="0" w:color="auto"/>
            <w:bottom w:val="none" w:sz="0" w:space="0" w:color="auto"/>
            <w:right w:val="none" w:sz="0" w:space="0" w:color="auto"/>
          </w:divBdr>
        </w:div>
      </w:divsChild>
    </w:div>
    <w:div w:id="1434519681">
      <w:bodyDiv w:val="1"/>
      <w:marLeft w:val="0"/>
      <w:marRight w:val="0"/>
      <w:marTop w:val="0"/>
      <w:marBottom w:val="0"/>
      <w:divBdr>
        <w:top w:val="none" w:sz="0" w:space="0" w:color="auto"/>
        <w:left w:val="none" w:sz="0" w:space="0" w:color="auto"/>
        <w:bottom w:val="none" w:sz="0" w:space="0" w:color="auto"/>
        <w:right w:val="none" w:sz="0" w:space="0" w:color="auto"/>
      </w:divBdr>
    </w:div>
    <w:div w:id="1833911930">
      <w:bodyDiv w:val="1"/>
      <w:marLeft w:val="0"/>
      <w:marRight w:val="0"/>
      <w:marTop w:val="0"/>
      <w:marBottom w:val="0"/>
      <w:divBdr>
        <w:top w:val="none" w:sz="0" w:space="0" w:color="auto"/>
        <w:left w:val="none" w:sz="0" w:space="0" w:color="auto"/>
        <w:bottom w:val="none" w:sz="0" w:space="0" w:color="auto"/>
        <w:right w:val="none" w:sz="0" w:space="0" w:color="auto"/>
      </w:divBdr>
      <w:divsChild>
        <w:div w:id="1606768839">
          <w:marLeft w:val="0"/>
          <w:marRight w:val="0"/>
          <w:marTop w:val="0"/>
          <w:marBottom w:val="0"/>
          <w:divBdr>
            <w:top w:val="none" w:sz="0" w:space="0" w:color="auto"/>
            <w:left w:val="none" w:sz="0" w:space="0" w:color="auto"/>
            <w:bottom w:val="none" w:sz="0" w:space="0" w:color="auto"/>
            <w:right w:val="none" w:sz="0" w:space="0" w:color="auto"/>
          </w:divBdr>
        </w:div>
        <w:div w:id="1524903198">
          <w:marLeft w:val="0"/>
          <w:marRight w:val="0"/>
          <w:marTop w:val="0"/>
          <w:marBottom w:val="0"/>
          <w:divBdr>
            <w:top w:val="none" w:sz="0" w:space="0" w:color="auto"/>
            <w:left w:val="none" w:sz="0" w:space="0" w:color="auto"/>
            <w:bottom w:val="none" w:sz="0" w:space="0" w:color="auto"/>
            <w:right w:val="none" w:sz="0" w:space="0" w:color="auto"/>
          </w:divBdr>
        </w:div>
        <w:div w:id="1594584080">
          <w:marLeft w:val="0"/>
          <w:marRight w:val="0"/>
          <w:marTop w:val="0"/>
          <w:marBottom w:val="0"/>
          <w:divBdr>
            <w:top w:val="none" w:sz="0" w:space="0" w:color="auto"/>
            <w:left w:val="none" w:sz="0" w:space="0" w:color="auto"/>
            <w:bottom w:val="none" w:sz="0" w:space="0" w:color="auto"/>
            <w:right w:val="none" w:sz="0" w:space="0" w:color="auto"/>
          </w:divBdr>
        </w:div>
        <w:div w:id="1493834446">
          <w:marLeft w:val="0"/>
          <w:marRight w:val="0"/>
          <w:marTop w:val="0"/>
          <w:marBottom w:val="0"/>
          <w:divBdr>
            <w:top w:val="none" w:sz="0" w:space="0" w:color="auto"/>
            <w:left w:val="none" w:sz="0" w:space="0" w:color="auto"/>
            <w:bottom w:val="none" w:sz="0" w:space="0" w:color="auto"/>
            <w:right w:val="none" w:sz="0" w:space="0" w:color="auto"/>
          </w:divBdr>
        </w:div>
        <w:div w:id="1854302249">
          <w:marLeft w:val="0"/>
          <w:marRight w:val="0"/>
          <w:marTop w:val="0"/>
          <w:marBottom w:val="0"/>
          <w:divBdr>
            <w:top w:val="none" w:sz="0" w:space="0" w:color="auto"/>
            <w:left w:val="none" w:sz="0" w:space="0" w:color="auto"/>
            <w:bottom w:val="none" w:sz="0" w:space="0" w:color="auto"/>
            <w:right w:val="none" w:sz="0" w:space="0" w:color="auto"/>
          </w:divBdr>
        </w:div>
        <w:div w:id="585261448">
          <w:marLeft w:val="0"/>
          <w:marRight w:val="0"/>
          <w:marTop w:val="0"/>
          <w:marBottom w:val="0"/>
          <w:divBdr>
            <w:top w:val="none" w:sz="0" w:space="0" w:color="auto"/>
            <w:left w:val="none" w:sz="0" w:space="0" w:color="auto"/>
            <w:bottom w:val="none" w:sz="0" w:space="0" w:color="auto"/>
            <w:right w:val="none" w:sz="0" w:space="0" w:color="auto"/>
          </w:divBdr>
        </w:div>
        <w:div w:id="1126240432">
          <w:marLeft w:val="0"/>
          <w:marRight w:val="0"/>
          <w:marTop w:val="0"/>
          <w:marBottom w:val="0"/>
          <w:divBdr>
            <w:top w:val="none" w:sz="0" w:space="0" w:color="auto"/>
            <w:left w:val="none" w:sz="0" w:space="0" w:color="auto"/>
            <w:bottom w:val="none" w:sz="0" w:space="0" w:color="auto"/>
            <w:right w:val="none" w:sz="0" w:space="0" w:color="auto"/>
          </w:divBdr>
        </w:div>
        <w:div w:id="961813631">
          <w:marLeft w:val="0"/>
          <w:marRight w:val="0"/>
          <w:marTop w:val="0"/>
          <w:marBottom w:val="0"/>
          <w:divBdr>
            <w:top w:val="none" w:sz="0" w:space="0" w:color="auto"/>
            <w:left w:val="none" w:sz="0" w:space="0" w:color="auto"/>
            <w:bottom w:val="none" w:sz="0" w:space="0" w:color="auto"/>
            <w:right w:val="none" w:sz="0" w:space="0" w:color="auto"/>
          </w:divBdr>
        </w:div>
        <w:div w:id="1110587609">
          <w:marLeft w:val="0"/>
          <w:marRight w:val="0"/>
          <w:marTop w:val="0"/>
          <w:marBottom w:val="0"/>
          <w:divBdr>
            <w:top w:val="none" w:sz="0" w:space="0" w:color="auto"/>
            <w:left w:val="none" w:sz="0" w:space="0" w:color="auto"/>
            <w:bottom w:val="none" w:sz="0" w:space="0" w:color="auto"/>
            <w:right w:val="none" w:sz="0" w:space="0" w:color="auto"/>
          </w:divBdr>
        </w:div>
        <w:div w:id="1741059097">
          <w:marLeft w:val="0"/>
          <w:marRight w:val="0"/>
          <w:marTop w:val="0"/>
          <w:marBottom w:val="0"/>
          <w:divBdr>
            <w:top w:val="none" w:sz="0" w:space="0" w:color="auto"/>
            <w:left w:val="none" w:sz="0" w:space="0" w:color="auto"/>
            <w:bottom w:val="none" w:sz="0" w:space="0" w:color="auto"/>
            <w:right w:val="none" w:sz="0" w:space="0" w:color="auto"/>
          </w:divBdr>
        </w:div>
        <w:div w:id="221520712">
          <w:marLeft w:val="0"/>
          <w:marRight w:val="0"/>
          <w:marTop w:val="0"/>
          <w:marBottom w:val="0"/>
          <w:divBdr>
            <w:top w:val="none" w:sz="0" w:space="0" w:color="auto"/>
            <w:left w:val="none" w:sz="0" w:space="0" w:color="auto"/>
            <w:bottom w:val="none" w:sz="0" w:space="0" w:color="auto"/>
            <w:right w:val="none" w:sz="0" w:space="0" w:color="auto"/>
          </w:divBdr>
        </w:div>
        <w:div w:id="491220373">
          <w:marLeft w:val="0"/>
          <w:marRight w:val="0"/>
          <w:marTop w:val="0"/>
          <w:marBottom w:val="0"/>
          <w:divBdr>
            <w:top w:val="none" w:sz="0" w:space="0" w:color="auto"/>
            <w:left w:val="none" w:sz="0" w:space="0" w:color="auto"/>
            <w:bottom w:val="none" w:sz="0" w:space="0" w:color="auto"/>
            <w:right w:val="none" w:sz="0" w:space="0" w:color="auto"/>
          </w:divBdr>
        </w:div>
        <w:div w:id="534462755">
          <w:marLeft w:val="0"/>
          <w:marRight w:val="0"/>
          <w:marTop w:val="0"/>
          <w:marBottom w:val="0"/>
          <w:divBdr>
            <w:top w:val="none" w:sz="0" w:space="0" w:color="auto"/>
            <w:left w:val="none" w:sz="0" w:space="0" w:color="auto"/>
            <w:bottom w:val="none" w:sz="0" w:space="0" w:color="auto"/>
            <w:right w:val="none" w:sz="0" w:space="0" w:color="auto"/>
          </w:divBdr>
        </w:div>
        <w:div w:id="1954943973">
          <w:marLeft w:val="0"/>
          <w:marRight w:val="0"/>
          <w:marTop w:val="0"/>
          <w:marBottom w:val="0"/>
          <w:divBdr>
            <w:top w:val="none" w:sz="0" w:space="0" w:color="auto"/>
            <w:left w:val="none" w:sz="0" w:space="0" w:color="auto"/>
            <w:bottom w:val="none" w:sz="0" w:space="0" w:color="auto"/>
            <w:right w:val="none" w:sz="0" w:space="0" w:color="auto"/>
          </w:divBdr>
        </w:div>
        <w:div w:id="1121344660">
          <w:marLeft w:val="0"/>
          <w:marRight w:val="0"/>
          <w:marTop w:val="0"/>
          <w:marBottom w:val="0"/>
          <w:divBdr>
            <w:top w:val="none" w:sz="0" w:space="0" w:color="auto"/>
            <w:left w:val="none" w:sz="0" w:space="0" w:color="auto"/>
            <w:bottom w:val="none" w:sz="0" w:space="0" w:color="auto"/>
            <w:right w:val="none" w:sz="0" w:space="0" w:color="auto"/>
          </w:divBdr>
        </w:div>
        <w:div w:id="965500886">
          <w:marLeft w:val="0"/>
          <w:marRight w:val="0"/>
          <w:marTop w:val="0"/>
          <w:marBottom w:val="0"/>
          <w:divBdr>
            <w:top w:val="none" w:sz="0" w:space="0" w:color="auto"/>
            <w:left w:val="none" w:sz="0" w:space="0" w:color="auto"/>
            <w:bottom w:val="none" w:sz="0" w:space="0" w:color="auto"/>
            <w:right w:val="none" w:sz="0" w:space="0" w:color="auto"/>
          </w:divBdr>
        </w:div>
        <w:div w:id="796065973">
          <w:marLeft w:val="0"/>
          <w:marRight w:val="0"/>
          <w:marTop w:val="0"/>
          <w:marBottom w:val="0"/>
          <w:divBdr>
            <w:top w:val="none" w:sz="0" w:space="0" w:color="auto"/>
            <w:left w:val="none" w:sz="0" w:space="0" w:color="auto"/>
            <w:bottom w:val="none" w:sz="0" w:space="0" w:color="auto"/>
            <w:right w:val="none" w:sz="0" w:space="0" w:color="auto"/>
          </w:divBdr>
        </w:div>
        <w:div w:id="807089692">
          <w:marLeft w:val="0"/>
          <w:marRight w:val="0"/>
          <w:marTop w:val="0"/>
          <w:marBottom w:val="0"/>
          <w:divBdr>
            <w:top w:val="none" w:sz="0" w:space="0" w:color="auto"/>
            <w:left w:val="none" w:sz="0" w:space="0" w:color="auto"/>
            <w:bottom w:val="none" w:sz="0" w:space="0" w:color="auto"/>
            <w:right w:val="none" w:sz="0" w:space="0" w:color="auto"/>
          </w:divBdr>
        </w:div>
        <w:div w:id="161100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apertrue.com/meal-paragrap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978-1-935704-03-4_8" TargetMode="External"/><Relationship Id="rId5" Type="http://schemas.openxmlformats.org/officeDocument/2006/relationships/hyperlink" Target="https://pulmonarychronicles.com/index.php/pulmonarychronicles/article/view/2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5</cp:revision>
  <dcterms:created xsi:type="dcterms:W3CDTF">2023-07-01T15:52:00Z</dcterms:created>
  <dcterms:modified xsi:type="dcterms:W3CDTF">2023-07-01T17:36:00Z</dcterms:modified>
</cp:coreProperties>
</file>